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29" w:rsidRDefault="00997E3C" w:rsidP="00997E3C">
      <w:pPr>
        <w:spacing w:after="0" w:line="240" w:lineRule="auto"/>
        <w:rPr>
          <w:rFonts w:ascii="Times New Roman" w:hAnsi="Times New Roman" w:cs="Times New Roman"/>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8pt;margin-top:-42.4pt;width:592.85pt;height:199.8pt;z-index:-251657216;mso-position-horizontal-relative:text;mso-position-vertical-relative:text;mso-width-relative:page;mso-height-relative:page">
            <v:imagedata r:id="rId8" o:title="1_page-0001"/>
          </v:shape>
        </w:pict>
      </w:r>
      <w:bookmarkEnd w:id="0"/>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D56A20">
      <w:pPr>
        <w:spacing w:after="0" w:line="240" w:lineRule="auto"/>
        <w:jc w:val="center"/>
        <w:rPr>
          <w:rFonts w:ascii="Times New Roman" w:hAnsi="Times New Roman" w:cs="Times New Roman"/>
          <w:sz w:val="24"/>
          <w:szCs w:val="24"/>
        </w:rPr>
      </w:pPr>
    </w:p>
    <w:p w:rsidR="00D56A20" w:rsidRDefault="00D56A20" w:rsidP="00D56A20">
      <w:pPr>
        <w:spacing w:after="0" w:line="240" w:lineRule="auto"/>
        <w:jc w:val="center"/>
        <w:rPr>
          <w:rFonts w:ascii="Times New Roman" w:hAnsi="Times New Roman" w:cs="Times New Roman"/>
          <w:sz w:val="24"/>
          <w:szCs w:val="24"/>
        </w:rPr>
      </w:pPr>
    </w:p>
    <w:p w:rsidR="00D56A20" w:rsidRDefault="00D56A20"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56A20" w:rsidRDefault="00D56A20" w:rsidP="00D56A20">
      <w:pPr>
        <w:spacing w:after="0" w:line="240" w:lineRule="auto"/>
        <w:jc w:val="center"/>
        <w:rPr>
          <w:rFonts w:ascii="Times New Roman" w:hAnsi="Times New Roman" w:cs="Times New Roman"/>
          <w:sz w:val="24"/>
          <w:szCs w:val="24"/>
        </w:rPr>
      </w:pPr>
    </w:p>
    <w:p w:rsidR="00D56A20" w:rsidRDefault="00D56A20" w:rsidP="00D56A20">
      <w:pPr>
        <w:spacing w:after="0" w:line="240" w:lineRule="auto"/>
        <w:jc w:val="center"/>
        <w:rPr>
          <w:rFonts w:ascii="Times New Roman" w:hAnsi="Times New Roman" w:cs="Times New Roman"/>
          <w:b/>
          <w:sz w:val="56"/>
          <w:szCs w:val="56"/>
        </w:rPr>
      </w:pPr>
      <w:r w:rsidRPr="00D56A20">
        <w:rPr>
          <w:rFonts w:ascii="Times New Roman" w:hAnsi="Times New Roman" w:cs="Times New Roman"/>
          <w:b/>
          <w:sz w:val="56"/>
          <w:szCs w:val="56"/>
        </w:rPr>
        <w:t>ОСВІТНЯ ПРОГРАМА</w:t>
      </w:r>
    </w:p>
    <w:p w:rsidR="00AD66B7" w:rsidRDefault="00D56A20" w:rsidP="00D56A20">
      <w:pPr>
        <w:spacing w:after="0" w:line="240" w:lineRule="auto"/>
        <w:jc w:val="center"/>
        <w:rPr>
          <w:rFonts w:ascii="Times New Roman" w:hAnsi="Times New Roman" w:cs="Times New Roman"/>
          <w:b/>
          <w:sz w:val="52"/>
          <w:szCs w:val="52"/>
        </w:rPr>
      </w:pPr>
      <w:r w:rsidRPr="00AD66B7">
        <w:rPr>
          <w:rFonts w:ascii="Times New Roman" w:hAnsi="Times New Roman" w:cs="Times New Roman"/>
          <w:b/>
          <w:sz w:val="52"/>
          <w:szCs w:val="52"/>
        </w:rPr>
        <w:t>К</w:t>
      </w:r>
      <w:r w:rsidR="00AD66B7">
        <w:rPr>
          <w:rFonts w:ascii="Times New Roman" w:hAnsi="Times New Roman" w:cs="Times New Roman"/>
          <w:b/>
          <w:sz w:val="52"/>
          <w:szCs w:val="52"/>
        </w:rPr>
        <w:t>ОМУНАЛЬНОГО ЗАКЛАДУ</w:t>
      </w:r>
    </w:p>
    <w:p w:rsidR="00AD66B7" w:rsidRDefault="00D56A20" w:rsidP="00D56A20">
      <w:pPr>
        <w:spacing w:after="0" w:line="240" w:lineRule="auto"/>
        <w:jc w:val="center"/>
        <w:rPr>
          <w:rFonts w:ascii="Times New Roman" w:hAnsi="Times New Roman" w:cs="Times New Roman"/>
          <w:b/>
          <w:sz w:val="40"/>
          <w:szCs w:val="40"/>
        </w:rPr>
      </w:pPr>
      <w:r w:rsidRPr="00AD66B7">
        <w:rPr>
          <w:rFonts w:ascii="Times New Roman" w:hAnsi="Times New Roman" w:cs="Times New Roman"/>
          <w:b/>
          <w:sz w:val="52"/>
          <w:szCs w:val="52"/>
        </w:rPr>
        <w:t>«САМГОРОДОЦЬКА СПЕЦІАЛЬНА ШКОЛА»</w:t>
      </w:r>
      <w:r w:rsidRPr="00D56A20">
        <w:rPr>
          <w:rFonts w:ascii="Times New Roman" w:hAnsi="Times New Roman" w:cs="Times New Roman"/>
          <w:b/>
          <w:sz w:val="40"/>
          <w:szCs w:val="40"/>
        </w:rPr>
        <w:t xml:space="preserve"> </w:t>
      </w:r>
    </w:p>
    <w:p w:rsidR="00D56A20" w:rsidRPr="00AD66B7" w:rsidRDefault="00D56A20" w:rsidP="00D56A20">
      <w:pPr>
        <w:spacing w:after="0" w:line="240" w:lineRule="auto"/>
        <w:jc w:val="center"/>
        <w:rPr>
          <w:rFonts w:ascii="Times New Roman" w:hAnsi="Times New Roman" w:cs="Times New Roman"/>
          <w:b/>
          <w:sz w:val="44"/>
          <w:szCs w:val="44"/>
        </w:rPr>
      </w:pPr>
      <w:r w:rsidRPr="00AD66B7">
        <w:rPr>
          <w:rFonts w:ascii="Times New Roman" w:hAnsi="Times New Roman" w:cs="Times New Roman"/>
          <w:b/>
          <w:sz w:val="44"/>
          <w:szCs w:val="44"/>
        </w:rPr>
        <w:t>ВІННИЦЬКОЇ ОБЛАСНОЇ РАДИ</w:t>
      </w:r>
    </w:p>
    <w:p w:rsidR="00DE26E5" w:rsidRDefault="00DE26E5" w:rsidP="00D56A20">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на 2023-2024 н.р.</w:t>
      </w:r>
    </w:p>
    <w:p w:rsidR="00DE26E5" w:rsidRDefault="00DE26E5" w:rsidP="00D56A20">
      <w:pPr>
        <w:spacing w:after="0" w:line="240" w:lineRule="auto"/>
        <w:jc w:val="center"/>
        <w:rPr>
          <w:rFonts w:ascii="Times New Roman" w:hAnsi="Times New Roman" w:cs="Times New Roman"/>
          <w:b/>
          <w:sz w:val="40"/>
          <w:szCs w:val="40"/>
        </w:rPr>
      </w:pPr>
    </w:p>
    <w:p w:rsidR="00DE26E5" w:rsidRDefault="00DE26E5" w:rsidP="00D56A20">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І ступінь (1-4 класи)</w:t>
      </w:r>
    </w:p>
    <w:p w:rsidR="00DE26E5" w:rsidRDefault="00DE26E5">
      <w:pPr>
        <w:rPr>
          <w:rFonts w:ascii="Times New Roman" w:hAnsi="Times New Roman" w:cs="Times New Roman"/>
          <w:b/>
          <w:sz w:val="40"/>
          <w:szCs w:val="40"/>
        </w:rPr>
      </w:pPr>
      <w:r>
        <w:rPr>
          <w:rFonts w:ascii="Times New Roman" w:hAnsi="Times New Roman" w:cs="Times New Roman"/>
          <w:b/>
          <w:sz w:val="40"/>
          <w:szCs w:val="40"/>
        </w:rPr>
        <w:br w:type="page"/>
      </w:r>
    </w:p>
    <w:p w:rsidR="00DE26E5" w:rsidRPr="003F1EE3" w:rsidRDefault="00BB3859" w:rsidP="00A256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A256F7" w:rsidRDefault="00A256F7" w:rsidP="00A256F7">
      <w:pPr>
        <w:spacing w:after="0" w:line="240" w:lineRule="auto"/>
        <w:jc w:val="center"/>
        <w:rPr>
          <w:rFonts w:ascii="Times New Roman" w:hAnsi="Times New Roman" w:cs="Times New Roman"/>
          <w:sz w:val="28"/>
          <w:szCs w:val="28"/>
        </w:rPr>
      </w:pPr>
    </w:p>
    <w:p w:rsidR="00A256F7" w:rsidRDefault="00CA351C" w:rsidP="00CA351C">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Комунальний заклад «Самгородоцька спеціальна школа» Вінницької обласної Ради є закладом загальної середньої освіти, для осіб з особливими освітніми потребами, які мають порушення зору, порушення інтелектуального розвитку, порушення опорно-рухового апарату</w:t>
      </w:r>
      <w:r w:rsidR="00D028BA">
        <w:rPr>
          <w:rFonts w:ascii="Times New Roman" w:hAnsi="Times New Roman" w:cs="Times New Roman"/>
          <w:sz w:val="28"/>
          <w:szCs w:val="28"/>
        </w:rPr>
        <w:t>.</w:t>
      </w:r>
    </w:p>
    <w:p w:rsidR="008B61C4" w:rsidRDefault="008B61C4" w:rsidP="00CA351C">
      <w:pPr>
        <w:spacing w:after="0" w:line="240" w:lineRule="auto"/>
        <w:ind w:firstLine="1134"/>
        <w:jc w:val="both"/>
        <w:rPr>
          <w:rFonts w:ascii="Times New Roman" w:hAnsi="Times New Roman" w:cs="Times New Roman"/>
          <w:sz w:val="28"/>
          <w:szCs w:val="28"/>
        </w:rPr>
      </w:pPr>
    </w:p>
    <w:p w:rsidR="008B61C4" w:rsidRDefault="00FD7D58" w:rsidP="00CA351C">
      <w:pPr>
        <w:spacing w:after="0" w:line="240" w:lineRule="auto"/>
        <w:ind w:firstLine="1134"/>
        <w:jc w:val="both"/>
        <w:rPr>
          <w:rFonts w:ascii="Times New Roman" w:hAnsi="Times New Roman" w:cs="Times New Roman"/>
          <w:sz w:val="28"/>
          <w:szCs w:val="28"/>
        </w:rPr>
      </w:pPr>
      <w:r w:rsidRPr="00FD7D58">
        <w:rPr>
          <w:rFonts w:ascii="Times New Roman" w:hAnsi="Times New Roman" w:cs="Times New Roman"/>
          <w:b/>
          <w:sz w:val="28"/>
          <w:szCs w:val="28"/>
        </w:rPr>
        <w:t>Освітня програма</w:t>
      </w:r>
      <w:r>
        <w:rPr>
          <w:rFonts w:ascii="Times New Roman" w:hAnsi="Times New Roman" w:cs="Times New Roman"/>
          <w:sz w:val="28"/>
          <w:szCs w:val="28"/>
        </w:rPr>
        <w:t xml:space="preserve"> КЗ «Самгородоцька спеціальна школа» Вінницької обласної Ради І ступеня (початкова освіта) розроблена відповідно до Закону України «Про освіту»</w:t>
      </w:r>
      <w:r w:rsidR="007F7DE8">
        <w:rPr>
          <w:rFonts w:ascii="Times New Roman" w:hAnsi="Times New Roman" w:cs="Times New Roman"/>
          <w:sz w:val="28"/>
          <w:szCs w:val="28"/>
        </w:rPr>
        <w:t xml:space="preserve"> від 05.09.2017 року, Концепції Нової української школи (схваленої розпорядженням Кабінету Міністрів України</w:t>
      </w:r>
      <w:r w:rsidR="001D58BF">
        <w:rPr>
          <w:rFonts w:ascii="Times New Roman" w:hAnsi="Times New Roman" w:cs="Times New Roman"/>
          <w:sz w:val="28"/>
          <w:szCs w:val="28"/>
        </w:rPr>
        <w:t xml:space="preserve"> від 14.12.2016  № 988-р</w:t>
      </w:r>
      <w:r w:rsidR="000A2DB9">
        <w:rPr>
          <w:rFonts w:ascii="Times New Roman" w:hAnsi="Times New Roman" w:cs="Times New Roman"/>
          <w:sz w:val="28"/>
          <w:szCs w:val="28"/>
        </w:rPr>
        <w:t xml:space="preserve">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001D58BF">
        <w:rPr>
          <w:rFonts w:ascii="Times New Roman" w:hAnsi="Times New Roman" w:cs="Times New Roman"/>
          <w:sz w:val="28"/>
          <w:szCs w:val="28"/>
        </w:rPr>
        <w:t>, Державного стандарту початкової освіти, затвердженого постановою Кабінету Міністрів України від 21.02.2018 №87</w:t>
      </w:r>
      <w:r w:rsidR="003E6A88">
        <w:rPr>
          <w:rFonts w:ascii="Times New Roman" w:hAnsi="Times New Roman" w:cs="Times New Roman"/>
          <w:sz w:val="28"/>
          <w:szCs w:val="28"/>
        </w:rPr>
        <w:t xml:space="preserve">, Типової освітньої програми початкової освіти спеціальних закладів загальної середньої освіти для дітей з </w:t>
      </w:r>
      <w:r w:rsidR="0078396D">
        <w:rPr>
          <w:rFonts w:ascii="Times New Roman" w:hAnsi="Times New Roman" w:cs="Times New Roman"/>
          <w:sz w:val="28"/>
          <w:szCs w:val="28"/>
        </w:rPr>
        <w:t xml:space="preserve">особливими освітніми потребами затвердженої наказом МОН України </w:t>
      </w:r>
      <w:r w:rsidR="00262EF3">
        <w:rPr>
          <w:rFonts w:ascii="Times New Roman" w:hAnsi="Times New Roman" w:cs="Times New Roman"/>
          <w:sz w:val="28"/>
          <w:szCs w:val="28"/>
        </w:rPr>
        <w:t>від 16.08.2018 №917 (додаток 3)</w:t>
      </w:r>
      <w:r w:rsidR="00926BB9">
        <w:rPr>
          <w:rFonts w:ascii="Times New Roman" w:hAnsi="Times New Roman" w:cs="Times New Roman"/>
          <w:sz w:val="28"/>
          <w:szCs w:val="28"/>
        </w:rPr>
        <w:t>, наказу МОН України від 26.07.2018 року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p>
    <w:p w:rsidR="00AB749E" w:rsidRDefault="00AB749E" w:rsidP="00CA351C">
      <w:pPr>
        <w:spacing w:after="0" w:line="240" w:lineRule="auto"/>
        <w:ind w:firstLine="1134"/>
        <w:jc w:val="both"/>
        <w:rPr>
          <w:rFonts w:ascii="Times New Roman" w:hAnsi="Times New Roman" w:cs="Times New Roman"/>
          <w:sz w:val="28"/>
          <w:szCs w:val="28"/>
        </w:rPr>
      </w:pPr>
    </w:p>
    <w:p w:rsidR="00801E31" w:rsidRPr="0001278A" w:rsidRDefault="00801E31" w:rsidP="00CA351C">
      <w:pPr>
        <w:spacing w:after="0" w:line="240" w:lineRule="auto"/>
        <w:ind w:firstLine="1134"/>
        <w:jc w:val="both"/>
        <w:rPr>
          <w:rFonts w:ascii="Times New Roman" w:hAnsi="Times New Roman" w:cs="Times New Roman"/>
          <w:sz w:val="28"/>
          <w:szCs w:val="28"/>
          <w:u w:val="single"/>
        </w:rPr>
      </w:pPr>
      <w:r w:rsidRPr="0001278A">
        <w:rPr>
          <w:rFonts w:ascii="Times New Roman" w:hAnsi="Times New Roman" w:cs="Times New Roman"/>
          <w:sz w:val="28"/>
          <w:szCs w:val="28"/>
          <w:u w:val="single"/>
        </w:rPr>
        <w:t xml:space="preserve">Освітня програма визначає: </w:t>
      </w:r>
    </w:p>
    <w:p w:rsidR="00404F30" w:rsidRDefault="00801E31" w:rsidP="00801E3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обсяг навчального навантаження</w:t>
      </w:r>
      <w:r w:rsidR="00404F30">
        <w:rPr>
          <w:rFonts w:ascii="Times New Roman" w:hAnsi="Times New Roman" w:cs="Times New Roman"/>
          <w:sz w:val="28"/>
          <w:szCs w:val="28"/>
        </w:rPr>
        <w:t>;</w:t>
      </w:r>
    </w:p>
    <w:p w:rsidR="00801E31" w:rsidRDefault="00404F30" w:rsidP="00801E3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Очікувані результати навчання учнів подані в рамках навчальної програми, відповідно до кожної змістової лінії;</w:t>
      </w:r>
    </w:p>
    <w:p w:rsidR="00EC2E76" w:rsidRDefault="00EC2E76" w:rsidP="00801E3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Інструментарій оцінювання здобувачів освіти </w:t>
      </w:r>
    </w:p>
    <w:p w:rsidR="00AA6DE6" w:rsidRDefault="00AA6DE6" w:rsidP="00801E3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Рекомендовані форми організації освітнього процесу та інструменти внутрішньої системи забезпечення якості освіти;</w:t>
      </w:r>
    </w:p>
    <w:p w:rsidR="00AA6DE6" w:rsidRDefault="00AA6DE6" w:rsidP="00801E3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Вимоги до осіб, що можуть розпочати навчання за цією освітньою програмою</w:t>
      </w:r>
    </w:p>
    <w:p w:rsidR="00183A74" w:rsidRDefault="00183A74" w:rsidP="00801E3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Програмно-методичне забезпечення освітнього процесу</w:t>
      </w:r>
    </w:p>
    <w:p w:rsidR="00DC7529" w:rsidRDefault="00DC7529" w:rsidP="00DC7529">
      <w:pPr>
        <w:spacing w:after="0" w:line="240" w:lineRule="auto"/>
        <w:ind w:left="1134"/>
        <w:jc w:val="both"/>
        <w:rPr>
          <w:rFonts w:ascii="Times New Roman" w:hAnsi="Times New Roman" w:cs="Times New Roman"/>
          <w:sz w:val="28"/>
          <w:szCs w:val="28"/>
        </w:rPr>
      </w:pPr>
    </w:p>
    <w:p w:rsidR="00DC7529" w:rsidRPr="0001278A" w:rsidRDefault="00DC7529" w:rsidP="00DC7529">
      <w:pPr>
        <w:spacing w:after="0" w:line="240" w:lineRule="auto"/>
        <w:ind w:left="1134"/>
        <w:jc w:val="both"/>
        <w:rPr>
          <w:rFonts w:ascii="Times New Roman" w:hAnsi="Times New Roman" w:cs="Times New Roman"/>
          <w:sz w:val="28"/>
          <w:szCs w:val="28"/>
          <w:u w:val="single"/>
        </w:rPr>
      </w:pPr>
      <w:r w:rsidRPr="0001278A">
        <w:rPr>
          <w:rFonts w:ascii="Times New Roman" w:hAnsi="Times New Roman" w:cs="Times New Roman"/>
          <w:sz w:val="28"/>
          <w:szCs w:val="28"/>
          <w:u w:val="single"/>
        </w:rPr>
        <w:t>Програма побудована із врахуванням таких принципів:</w:t>
      </w:r>
    </w:p>
    <w:p w:rsidR="00DC7529" w:rsidRDefault="00DC7529" w:rsidP="00DC752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Дитиноцентрованості та природовідповідності;</w:t>
      </w:r>
    </w:p>
    <w:p w:rsidR="00DC7529" w:rsidRDefault="00D1415A" w:rsidP="00DC752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Узгодження цілей, змісту і очікуваних результатів навчання;</w:t>
      </w:r>
    </w:p>
    <w:p w:rsidR="00D1415A" w:rsidRDefault="00D1415A" w:rsidP="00DC752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Науковості, доступності і практичної спрямованості змісту;</w:t>
      </w:r>
    </w:p>
    <w:p w:rsidR="00D1415A" w:rsidRDefault="00D1415A" w:rsidP="00DC752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Наступності і перспективності навчання;</w:t>
      </w:r>
    </w:p>
    <w:p w:rsidR="00D1415A" w:rsidRDefault="00C75E45" w:rsidP="00DC752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Взаємозв</w:t>
      </w:r>
      <w:r w:rsidRPr="00C75E45">
        <w:rPr>
          <w:rFonts w:ascii="Times New Roman" w:hAnsi="Times New Roman" w:cs="Times New Roman"/>
          <w:sz w:val="28"/>
          <w:szCs w:val="28"/>
          <w:lang w:val="ru-RU"/>
        </w:rPr>
        <w:t>’</w:t>
      </w:r>
      <w:r>
        <w:rPr>
          <w:rFonts w:ascii="Times New Roman" w:hAnsi="Times New Roman" w:cs="Times New Roman"/>
          <w:sz w:val="28"/>
          <w:szCs w:val="28"/>
        </w:rPr>
        <w:t>язаного формування ключових і предметних компетентностей;</w:t>
      </w:r>
    </w:p>
    <w:p w:rsidR="00C75E45" w:rsidRDefault="00C75E45" w:rsidP="00DC752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Логічної послідовності і достатності засвоєння учнями предметних компетентностей;</w:t>
      </w:r>
    </w:p>
    <w:p w:rsidR="00C75E45" w:rsidRDefault="008B61C4" w:rsidP="00DC752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Можливостей реалізації змісту освіти через предмети або інтегровані курси;</w:t>
      </w:r>
    </w:p>
    <w:p w:rsidR="008B61C4" w:rsidRDefault="008B61C4" w:rsidP="00DC752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Адаптації до індивідуальних особливостей, інтелектуальних і фізичних можливостей, потреб та інтересів дітей.</w:t>
      </w:r>
    </w:p>
    <w:p w:rsidR="008B61C4" w:rsidRDefault="008B61C4" w:rsidP="00183A74">
      <w:pPr>
        <w:jc w:val="center"/>
        <w:rPr>
          <w:rFonts w:ascii="Times New Roman" w:hAnsi="Times New Roman" w:cs="Times New Roman"/>
          <w:b/>
          <w:sz w:val="28"/>
          <w:szCs w:val="28"/>
        </w:rPr>
      </w:pPr>
      <w:r>
        <w:rPr>
          <w:rFonts w:ascii="Times New Roman" w:hAnsi="Times New Roman" w:cs="Times New Roman"/>
          <w:sz w:val="28"/>
          <w:szCs w:val="28"/>
        </w:rPr>
        <w:br w:type="page"/>
      </w:r>
      <w:r w:rsidR="007F1AA0">
        <w:rPr>
          <w:rFonts w:ascii="Times New Roman" w:hAnsi="Times New Roman" w:cs="Times New Roman"/>
          <w:b/>
          <w:sz w:val="28"/>
          <w:szCs w:val="28"/>
        </w:rPr>
        <w:lastRenderedPageBreak/>
        <w:t>Структура навчального року та з</w:t>
      </w:r>
      <w:r w:rsidRPr="003F1EE3">
        <w:rPr>
          <w:rFonts w:ascii="Times New Roman" w:hAnsi="Times New Roman" w:cs="Times New Roman"/>
          <w:b/>
          <w:sz w:val="28"/>
          <w:szCs w:val="28"/>
        </w:rPr>
        <w:t>агальний обсяг навчального навантаження</w:t>
      </w:r>
    </w:p>
    <w:p w:rsidR="000820BD" w:rsidRPr="000820BD" w:rsidRDefault="000820BD" w:rsidP="000820BD">
      <w:pPr>
        <w:pStyle w:val="a3"/>
        <w:spacing w:after="0" w:line="240" w:lineRule="auto"/>
        <w:ind w:left="0" w:firstLine="1134"/>
        <w:jc w:val="both"/>
        <w:rPr>
          <w:rFonts w:ascii="Times New Roman" w:hAnsi="Times New Roman" w:cs="Times New Roman"/>
          <w:sz w:val="28"/>
          <w:szCs w:val="28"/>
        </w:rPr>
      </w:pPr>
      <w:r w:rsidRPr="000820BD">
        <w:rPr>
          <w:rFonts w:ascii="Times New Roman" w:hAnsi="Times New Roman" w:cs="Times New Roman"/>
          <w:sz w:val="28"/>
          <w:szCs w:val="28"/>
        </w:rPr>
        <w:t>Відповідно до Постанови КМУ від</w:t>
      </w:r>
      <w:r w:rsidR="00AE5039" w:rsidRPr="00AE5039">
        <w:rPr>
          <w:rFonts w:ascii="Times New Roman" w:hAnsi="Times New Roman" w:cs="Times New Roman"/>
          <w:sz w:val="28"/>
          <w:szCs w:val="28"/>
        </w:rPr>
        <w:t xml:space="preserve"> 28 липня 2023 р. № 782 </w:t>
      </w:r>
      <w:r w:rsidRPr="000820BD">
        <w:rPr>
          <w:rFonts w:ascii="Times New Roman" w:hAnsi="Times New Roman" w:cs="Times New Roman"/>
          <w:sz w:val="28"/>
          <w:szCs w:val="28"/>
        </w:rPr>
        <w:t>«</w:t>
      </w:r>
      <w:r w:rsidR="007D7631" w:rsidRPr="007D7631">
        <w:rPr>
          <w:rFonts w:ascii="Times New Roman" w:hAnsi="Times New Roman" w:cs="Times New Roman"/>
          <w:sz w:val="28"/>
          <w:szCs w:val="28"/>
        </w:rPr>
        <w:t>Про початок навчального року під час воєнного стану в Україні</w:t>
      </w:r>
      <w:r w:rsidR="007D7631">
        <w:rPr>
          <w:rFonts w:ascii="Times New Roman" w:hAnsi="Times New Roman" w:cs="Times New Roman"/>
          <w:sz w:val="28"/>
          <w:szCs w:val="28"/>
        </w:rPr>
        <w:t>», освітній процес  у 2023/2024</w:t>
      </w:r>
      <w:r w:rsidRPr="000820BD">
        <w:rPr>
          <w:rFonts w:ascii="Times New Roman" w:hAnsi="Times New Roman" w:cs="Times New Roman"/>
          <w:sz w:val="28"/>
          <w:szCs w:val="28"/>
        </w:rPr>
        <w:t xml:space="preserve"> навчальному році розпочнеться в День знань 1 вересня і триватиме до </w:t>
      </w:r>
      <w:r w:rsidR="007D7631">
        <w:rPr>
          <w:rFonts w:ascii="Times New Roman" w:hAnsi="Times New Roman" w:cs="Times New Roman"/>
          <w:sz w:val="28"/>
          <w:szCs w:val="28"/>
        </w:rPr>
        <w:t>28</w:t>
      </w:r>
      <w:r w:rsidRPr="000820BD">
        <w:rPr>
          <w:rFonts w:ascii="Times New Roman" w:hAnsi="Times New Roman" w:cs="Times New Roman"/>
          <w:sz w:val="28"/>
          <w:szCs w:val="28"/>
        </w:rPr>
        <w:t xml:space="preserve"> червня 202</w:t>
      </w:r>
      <w:r w:rsidR="007D7631">
        <w:rPr>
          <w:rFonts w:ascii="Times New Roman" w:hAnsi="Times New Roman" w:cs="Times New Roman"/>
          <w:sz w:val="28"/>
          <w:szCs w:val="28"/>
        </w:rPr>
        <w:t>4</w:t>
      </w:r>
      <w:r w:rsidRPr="000820BD">
        <w:rPr>
          <w:rFonts w:ascii="Times New Roman" w:hAnsi="Times New Roman" w:cs="Times New Roman"/>
          <w:sz w:val="28"/>
          <w:szCs w:val="28"/>
        </w:rPr>
        <w:t xml:space="preserve"> року.</w:t>
      </w:r>
    </w:p>
    <w:p w:rsidR="003F1EE3" w:rsidRDefault="000820BD" w:rsidP="000820BD">
      <w:pPr>
        <w:pStyle w:val="a3"/>
        <w:spacing w:after="0" w:line="240" w:lineRule="auto"/>
        <w:ind w:left="0" w:firstLine="993"/>
        <w:jc w:val="both"/>
        <w:rPr>
          <w:rFonts w:ascii="Times New Roman" w:hAnsi="Times New Roman" w:cs="Times New Roman"/>
          <w:sz w:val="28"/>
          <w:szCs w:val="28"/>
        </w:rPr>
      </w:pPr>
      <w:r w:rsidRPr="000820BD">
        <w:rPr>
          <w:rFonts w:ascii="Times New Roman" w:hAnsi="Times New Roman" w:cs="Times New Roman"/>
          <w:sz w:val="28"/>
          <w:szCs w:val="28"/>
        </w:rPr>
        <w:t>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ч.3 ст.10 ЗУ «Про повну загальну середню освіту» в частині тривалості освітнього процесу в закладах ЗСО не</w:t>
      </w:r>
      <w:r w:rsidR="007D7631">
        <w:rPr>
          <w:rFonts w:ascii="Times New Roman" w:hAnsi="Times New Roman" w:cs="Times New Roman"/>
          <w:sz w:val="28"/>
          <w:szCs w:val="28"/>
        </w:rPr>
        <w:t xml:space="preserve"> менше 175 навчальних днів. 2023</w:t>
      </w:r>
      <w:r w:rsidRPr="000820BD">
        <w:rPr>
          <w:rFonts w:ascii="Times New Roman" w:hAnsi="Times New Roman" w:cs="Times New Roman"/>
          <w:sz w:val="28"/>
          <w:szCs w:val="28"/>
        </w:rPr>
        <w:t>-202</w:t>
      </w:r>
      <w:r w:rsidR="007D7631">
        <w:rPr>
          <w:rFonts w:ascii="Times New Roman" w:hAnsi="Times New Roman" w:cs="Times New Roman"/>
          <w:sz w:val="28"/>
          <w:szCs w:val="28"/>
        </w:rPr>
        <w:t>4</w:t>
      </w:r>
      <w:r w:rsidRPr="000820BD">
        <w:rPr>
          <w:rFonts w:ascii="Times New Roman" w:hAnsi="Times New Roman" w:cs="Times New Roman"/>
          <w:sz w:val="28"/>
          <w:szCs w:val="28"/>
        </w:rPr>
        <w:t xml:space="preserve"> навчальний рік може тривати більше або менше 175 днів.</w:t>
      </w:r>
    </w:p>
    <w:p w:rsidR="009A48E8" w:rsidRDefault="000B0A0B" w:rsidP="000820BD">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Н</w:t>
      </w:r>
      <w:r w:rsidR="009A48E8" w:rsidRPr="009A48E8">
        <w:rPr>
          <w:rFonts w:ascii="Times New Roman" w:hAnsi="Times New Roman" w:cs="Times New Roman"/>
          <w:sz w:val="28"/>
          <w:szCs w:val="28"/>
        </w:rPr>
        <w:t>авчання проводиться за семестровою формою, що включає в себе 4 чверті, об’єднанні в 2 семестри.</w:t>
      </w:r>
    </w:p>
    <w:p w:rsidR="001E2721" w:rsidRDefault="001E2721" w:rsidP="000820BD">
      <w:pPr>
        <w:pStyle w:val="a3"/>
        <w:spacing w:after="0" w:line="240" w:lineRule="auto"/>
        <w:ind w:left="0" w:firstLine="993"/>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2968"/>
        <w:gridCol w:w="3358"/>
      </w:tblGrid>
      <w:tr w:rsidR="001E2721" w:rsidRPr="009216D3" w:rsidTr="00965CCE">
        <w:trPr>
          <w:trHeight w:val="731"/>
          <w:jc w:val="center"/>
        </w:trPr>
        <w:tc>
          <w:tcPr>
            <w:tcW w:w="3788" w:type="dxa"/>
            <w:shd w:val="clear" w:color="auto" w:fill="E5DFEC" w:themeFill="accent4" w:themeFillTint="33"/>
          </w:tcPr>
          <w:p w:rsidR="001E2721" w:rsidRPr="009216D3" w:rsidRDefault="001E2721" w:rsidP="00965CCE">
            <w:pPr>
              <w:spacing w:after="0" w:line="240" w:lineRule="auto"/>
              <w:jc w:val="center"/>
              <w:rPr>
                <w:rFonts w:ascii="Times New Roman" w:eastAsia="Times New Roman" w:hAnsi="Times New Roman" w:cs="Times New Roman"/>
                <w:b/>
                <w:color w:val="060327"/>
                <w:sz w:val="24"/>
                <w:szCs w:val="24"/>
                <w:lang w:eastAsia="ru-RU"/>
              </w:rPr>
            </w:pPr>
            <w:r w:rsidRPr="009216D3">
              <w:rPr>
                <w:rFonts w:ascii="Times New Roman" w:eastAsia="Times New Roman" w:hAnsi="Times New Roman" w:cs="Times New Roman"/>
                <w:b/>
                <w:color w:val="060327"/>
                <w:sz w:val="24"/>
                <w:szCs w:val="24"/>
                <w:lang w:eastAsia="ru-RU"/>
              </w:rPr>
              <w:t>ПЕРІОДИ  НАВЧАЛЬНОЇ  РОБОТИ</w:t>
            </w:r>
          </w:p>
        </w:tc>
        <w:tc>
          <w:tcPr>
            <w:tcW w:w="3221" w:type="dxa"/>
            <w:shd w:val="clear" w:color="auto" w:fill="E5DFEC" w:themeFill="accent4" w:themeFillTint="33"/>
          </w:tcPr>
          <w:p w:rsidR="001E2721" w:rsidRPr="009216D3" w:rsidRDefault="001E2721" w:rsidP="00965CCE">
            <w:pPr>
              <w:spacing w:after="0" w:line="240" w:lineRule="auto"/>
              <w:jc w:val="center"/>
              <w:rPr>
                <w:rFonts w:ascii="Times New Roman" w:eastAsia="Times New Roman" w:hAnsi="Times New Roman" w:cs="Times New Roman"/>
                <w:b/>
                <w:color w:val="060327"/>
                <w:sz w:val="24"/>
                <w:szCs w:val="24"/>
                <w:lang w:eastAsia="ru-RU"/>
              </w:rPr>
            </w:pPr>
            <w:r w:rsidRPr="009216D3">
              <w:rPr>
                <w:rFonts w:ascii="Times New Roman" w:eastAsia="Times New Roman" w:hAnsi="Times New Roman" w:cs="Times New Roman"/>
                <w:b/>
                <w:color w:val="060327"/>
                <w:sz w:val="24"/>
                <w:szCs w:val="24"/>
                <w:lang w:eastAsia="ru-RU"/>
              </w:rPr>
              <w:t>ПОЧАТОК</w:t>
            </w:r>
          </w:p>
        </w:tc>
        <w:tc>
          <w:tcPr>
            <w:tcW w:w="3703" w:type="dxa"/>
            <w:shd w:val="clear" w:color="auto" w:fill="E5DFEC" w:themeFill="accent4" w:themeFillTint="33"/>
          </w:tcPr>
          <w:p w:rsidR="001E2721" w:rsidRPr="009216D3" w:rsidRDefault="001E2721" w:rsidP="00965CCE">
            <w:pPr>
              <w:spacing w:after="0" w:line="240" w:lineRule="auto"/>
              <w:jc w:val="center"/>
              <w:rPr>
                <w:rFonts w:ascii="Times New Roman" w:eastAsia="Times New Roman" w:hAnsi="Times New Roman" w:cs="Times New Roman"/>
                <w:b/>
                <w:color w:val="060327"/>
                <w:sz w:val="24"/>
                <w:szCs w:val="24"/>
                <w:lang w:eastAsia="ru-RU"/>
              </w:rPr>
            </w:pPr>
            <w:r w:rsidRPr="009216D3">
              <w:rPr>
                <w:rFonts w:ascii="Times New Roman" w:eastAsia="Times New Roman" w:hAnsi="Times New Roman" w:cs="Times New Roman"/>
                <w:b/>
                <w:color w:val="060327"/>
                <w:sz w:val="24"/>
                <w:szCs w:val="24"/>
                <w:lang w:eastAsia="ru-RU"/>
              </w:rPr>
              <w:t>КІНЕЦЬ</w:t>
            </w:r>
          </w:p>
        </w:tc>
      </w:tr>
      <w:tr w:rsidR="001E2721" w:rsidRPr="009216D3" w:rsidTr="00965CCE">
        <w:trPr>
          <w:trHeight w:val="616"/>
          <w:jc w:val="center"/>
        </w:trPr>
        <w:tc>
          <w:tcPr>
            <w:tcW w:w="3788" w:type="dxa"/>
            <w:shd w:val="clear" w:color="auto" w:fill="FDE9D9" w:themeFill="accent6" w:themeFillTint="33"/>
          </w:tcPr>
          <w:p w:rsidR="001E2721" w:rsidRPr="009216D3" w:rsidRDefault="001E2721" w:rsidP="00965CCE">
            <w:pPr>
              <w:spacing w:after="0" w:line="240" w:lineRule="auto"/>
              <w:jc w:val="center"/>
              <w:rPr>
                <w:rFonts w:ascii="Times New Roman" w:eastAsia="Times New Roman" w:hAnsi="Times New Roman" w:cs="Times New Roman"/>
                <w:b/>
                <w:sz w:val="24"/>
                <w:szCs w:val="24"/>
                <w:lang w:eastAsia="ru-RU"/>
              </w:rPr>
            </w:pPr>
          </w:p>
          <w:p w:rsidR="001E2721" w:rsidRPr="009216D3" w:rsidRDefault="001E2721" w:rsidP="00965CCE">
            <w:pPr>
              <w:spacing w:after="0" w:line="240" w:lineRule="auto"/>
              <w:jc w:val="center"/>
              <w:rPr>
                <w:rFonts w:ascii="Times New Roman" w:eastAsia="Times New Roman" w:hAnsi="Times New Roman" w:cs="Times New Roman"/>
                <w:b/>
                <w:sz w:val="24"/>
                <w:szCs w:val="24"/>
                <w:lang w:eastAsia="ru-RU"/>
              </w:rPr>
            </w:pPr>
            <w:r w:rsidRPr="009216D3">
              <w:rPr>
                <w:rFonts w:ascii="Times New Roman" w:eastAsia="Times New Roman" w:hAnsi="Times New Roman" w:cs="Times New Roman"/>
                <w:b/>
                <w:sz w:val="24"/>
                <w:szCs w:val="24"/>
                <w:lang w:eastAsia="ru-RU"/>
              </w:rPr>
              <w:t>НАВЧАЛЬНИЙ  РІК</w:t>
            </w:r>
          </w:p>
        </w:tc>
        <w:tc>
          <w:tcPr>
            <w:tcW w:w="3221" w:type="dxa"/>
            <w:vAlign w:val="center"/>
          </w:tcPr>
          <w:p w:rsidR="001E2721" w:rsidRPr="009216D3" w:rsidRDefault="001E2721" w:rsidP="001E2721">
            <w:pPr>
              <w:spacing w:after="0" w:line="240" w:lineRule="auto"/>
              <w:jc w:val="center"/>
              <w:rPr>
                <w:rFonts w:ascii="Times New Roman" w:eastAsia="Times New Roman" w:hAnsi="Times New Roman" w:cs="Times New Roman"/>
                <w:sz w:val="24"/>
                <w:szCs w:val="24"/>
                <w:lang w:eastAsia="ru-RU"/>
              </w:rPr>
            </w:pPr>
            <w:r w:rsidRPr="009216D3">
              <w:rPr>
                <w:rFonts w:ascii="Times New Roman" w:eastAsia="Times New Roman" w:hAnsi="Times New Roman" w:cs="Times New Roman"/>
                <w:sz w:val="24"/>
                <w:szCs w:val="24"/>
                <w:lang w:eastAsia="ru-RU"/>
              </w:rPr>
              <w:t>01.09.202</w:t>
            </w:r>
            <w:r>
              <w:rPr>
                <w:rFonts w:ascii="Times New Roman" w:eastAsia="Times New Roman" w:hAnsi="Times New Roman" w:cs="Times New Roman"/>
                <w:sz w:val="24"/>
                <w:szCs w:val="24"/>
                <w:lang w:eastAsia="ru-RU"/>
              </w:rPr>
              <w:t>3</w:t>
            </w:r>
            <w:r w:rsidRPr="009216D3">
              <w:rPr>
                <w:rFonts w:ascii="Times New Roman" w:eastAsia="Times New Roman" w:hAnsi="Times New Roman" w:cs="Times New Roman"/>
                <w:sz w:val="24"/>
                <w:szCs w:val="24"/>
                <w:lang w:eastAsia="ru-RU"/>
              </w:rPr>
              <w:t xml:space="preserve"> р.</w:t>
            </w:r>
          </w:p>
        </w:tc>
        <w:tc>
          <w:tcPr>
            <w:tcW w:w="3703" w:type="dxa"/>
            <w:vAlign w:val="center"/>
          </w:tcPr>
          <w:p w:rsidR="001E2721" w:rsidRPr="009216D3" w:rsidRDefault="00597FA2" w:rsidP="00316A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28.06</w:t>
            </w:r>
            <w:r w:rsidR="001E2721" w:rsidRPr="009216D3">
              <w:rPr>
                <w:rFonts w:ascii="Times New Roman" w:eastAsia="Times New Roman" w:hAnsi="Times New Roman" w:cs="Times New Roman"/>
                <w:sz w:val="24"/>
                <w:szCs w:val="24"/>
                <w:lang w:eastAsia="ru-RU"/>
              </w:rPr>
              <w:t>.202</w:t>
            </w:r>
            <w:r w:rsidR="00316A15">
              <w:rPr>
                <w:rFonts w:ascii="Times New Roman" w:eastAsia="Times New Roman" w:hAnsi="Times New Roman" w:cs="Times New Roman"/>
                <w:sz w:val="24"/>
                <w:szCs w:val="24"/>
                <w:lang w:eastAsia="ru-RU"/>
              </w:rPr>
              <w:t>4</w:t>
            </w:r>
            <w:r w:rsidR="001E2721" w:rsidRPr="009216D3">
              <w:rPr>
                <w:rFonts w:ascii="Times New Roman" w:eastAsia="Times New Roman" w:hAnsi="Times New Roman" w:cs="Times New Roman"/>
                <w:sz w:val="24"/>
                <w:szCs w:val="24"/>
                <w:lang w:eastAsia="ru-RU"/>
              </w:rPr>
              <w:t xml:space="preserve"> р.</w:t>
            </w:r>
          </w:p>
        </w:tc>
      </w:tr>
      <w:tr w:rsidR="001E2721" w:rsidRPr="009216D3" w:rsidTr="00965CCE">
        <w:trPr>
          <w:trHeight w:val="728"/>
          <w:jc w:val="center"/>
        </w:trPr>
        <w:tc>
          <w:tcPr>
            <w:tcW w:w="3788" w:type="dxa"/>
            <w:shd w:val="clear" w:color="auto" w:fill="FDE9D9" w:themeFill="accent6" w:themeFillTint="33"/>
          </w:tcPr>
          <w:p w:rsidR="001E2721" w:rsidRPr="009216D3" w:rsidRDefault="001E2721" w:rsidP="00965CCE">
            <w:pPr>
              <w:spacing w:after="0" w:line="240" w:lineRule="auto"/>
              <w:jc w:val="center"/>
              <w:rPr>
                <w:rFonts w:ascii="Times New Roman" w:eastAsia="Times New Roman" w:hAnsi="Times New Roman" w:cs="Times New Roman"/>
                <w:b/>
                <w:sz w:val="24"/>
                <w:szCs w:val="24"/>
                <w:lang w:eastAsia="ru-RU"/>
              </w:rPr>
            </w:pPr>
          </w:p>
          <w:p w:rsidR="001E2721" w:rsidRPr="009216D3" w:rsidRDefault="001E2721" w:rsidP="00965CCE">
            <w:pPr>
              <w:spacing w:after="0" w:line="240" w:lineRule="auto"/>
              <w:jc w:val="center"/>
              <w:rPr>
                <w:rFonts w:ascii="Times New Roman" w:eastAsia="Times New Roman" w:hAnsi="Times New Roman" w:cs="Times New Roman"/>
                <w:b/>
                <w:sz w:val="24"/>
                <w:szCs w:val="24"/>
                <w:lang w:eastAsia="ru-RU"/>
              </w:rPr>
            </w:pPr>
            <w:r w:rsidRPr="009216D3">
              <w:rPr>
                <w:rFonts w:ascii="Times New Roman" w:eastAsia="Times New Roman" w:hAnsi="Times New Roman" w:cs="Times New Roman"/>
                <w:b/>
                <w:sz w:val="24"/>
                <w:szCs w:val="24"/>
                <w:lang w:eastAsia="ru-RU"/>
              </w:rPr>
              <w:t>І  СЕМЕСТР</w:t>
            </w:r>
          </w:p>
        </w:tc>
        <w:tc>
          <w:tcPr>
            <w:tcW w:w="3221" w:type="dxa"/>
            <w:vAlign w:val="center"/>
          </w:tcPr>
          <w:p w:rsidR="001E2721" w:rsidRPr="009216D3" w:rsidRDefault="00316A15" w:rsidP="00965C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01.09.2023</w:t>
            </w:r>
            <w:r w:rsidR="001E2721" w:rsidRPr="009216D3">
              <w:rPr>
                <w:rFonts w:ascii="Times New Roman" w:eastAsia="Times New Roman" w:hAnsi="Times New Roman" w:cs="Times New Roman"/>
                <w:sz w:val="24"/>
                <w:szCs w:val="24"/>
                <w:lang w:eastAsia="ru-RU"/>
              </w:rPr>
              <w:t xml:space="preserve"> р.</w:t>
            </w:r>
          </w:p>
        </w:tc>
        <w:tc>
          <w:tcPr>
            <w:tcW w:w="3703" w:type="dxa"/>
            <w:vAlign w:val="center"/>
          </w:tcPr>
          <w:p w:rsidR="001E2721" w:rsidRPr="009216D3" w:rsidRDefault="00FA2D37" w:rsidP="00965CCE">
            <w:pPr>
              <w:spacing w:after="0" w:line="240" w:lineRule="auto"/>
              <w:ind w:left="-539" w:firstLine="53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25.12.2023</w:t>
            </w:r>
            <w:r w:rsidR="001E2721" w:rsidRPr="009216D3">
              <w:rPr>
                <w:rFonts w:ascii="Times New Roman" w:eastAsia="Times New Roman" w:hAnsi="Times New Roman" w:cs="Times New Roman"/>
                <w:sz w:val="24"/>
                <w:szCs w:val="24"/>
                <w:lang w:eastAsia="ru-RU"/>
              </w:rPr>
              <w:t xml:space="preserve"> р.</w:t>
            </w:r>
          </w:p>
        </w:tc>
      </w:tr>
      <w:tr w:rsidR="001E2721" w:rsidRPr="009216D3" w:rsidTr="00965CCE">
        <w:trPr>
          <w:trHeight w:val="605"/>
          <w:jc w:val="center"/>
        </w:trPr>
        <w:tc>
          <w:tcPr>
            <w:tcW w:w="3788" w:type="dxa"/>
            <w:shd w:val="clear" w:color="auto" w:fill="FDE9D9" w:themeFill="accent6" w:themeFillTint="33"/>
          </w:tcPr>
          <w:p w:rsidR="001E2721" w:rsidRPr="009216D3" w:rsidRDefault="001E2721" w:rsidP="00965CCE">
            <w:pPr>
              <w:spacing w:after="0" w:line="240" w:lineRule="auto"/>
              <w:jc w:val="center"/>
              <w:rPr>
                <w:rFonts w:ascii="Times New Roman" w:eastAsia="Times New Roman" w:hAnsi="Times New Roman" w:cs="Times New Roman"/>
                <w:b/>
                <w:sz w:val="24"/>
                <w:szCs w:val="24"/>
                <w:lang w:eastAsia="ru-RU"/>
              </w:rPr>
            </w:pPr>
          </w:p>
          <w:p w:rsidR="001E2721" w:rsidRPr="009216D3" w:rsidRDefault="001E2721" w:rsidP="00965CCE">
            <w:pPr>
              <w:spacing w:after="0" w:line="240" w:lineRule="auto"/>
              <w:jc w:val="center"/>
              <w:rPr>
                <w:rFonts w:ascii="Times New Roman" w:eastAsia="Times New Roman" w:hAnsi="Times New Roman" w:cs="Times New Roman"/>
                <w:b/>
                <w:sz w:val="24"/>
                <w:szCs w:val="24"/>
                <w:lang w:eastAsia="ru-RU"/>
              </w:rPr>
            </w:pPr>
            <w:r w:rsidRPr="009216D3">
              <w:rPr>
                <w:rFonts w:ascii="Times New Roman" w:eastAsia="Times New Roman" w:hAnsi="Times New Roman" w:cs="Times New Roman"/>
                <w:b/>
                <w:sz w:val="24"/>
                <w:szCs w:val="24"/>
                <w:lang w:eastAsia="ru-RU"/>
              </w:rPr>
              <w:t>ІІ  СЕМЕСТР</w:t>
            </w:r>
          </w:p>
        </w:tc>
        <w:tc>
          <w:tcPr>
            <w:tcW w:w="3221" w:type="dxa"/>
            <w:vAlign w:val="center"/>
          </w:tcPr>
          <w:p w:rsidR="001E2721" w:rsidRPr="009216D3" w:rsidRDefault="00FA2D37" w:rsidP="00FA2D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08.01.2024</w:t>
            </w:r>
            <w:r w:rsidR="001E2721" w:rsidRPr="009216D3">
              <w:rPr>
                <w:rFonts w:ascii="Times New Roman" w:eastAsia="Times New Roman" w:hAnsi="Times New Roman" w:cs="Times New Roman"/>
                <w:sz w:val="24"/>
                <w:szCs w:val="24"/>
                <w:lang w:eastAsia="ru-RU"/>
              </w:rPr>
              <w:t xml:space="preserve"> р.</w:t>
            </w:r>
          </w:p>
        </w:tc>
        <w:tc>
          <w:tcPr>
            <w:tcW w:w="3703" w:type="dxa"/>
            <w:vAlign w:val="center"/>
          </w:tcPr>
          <w:p w:rsidR="001E2721" w:rsidRPr="009216D3" w:rsidRDefault="001A6FF7" w:rsidP="00965C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31.05.2024</w:t>
            </w:r>
            <w:r w:rsidR="001E2721" w:rsidRPr="009216D3">
              <w:rPr>
                <w:rFonts w:ascii="Times New Roman" w:eastAsia="Times New Roman" w:hAnsi="Times New Roman" w:cs="Times New Roman"/>
                <w:sz w:val="24"/>
                <w:szCs w:val="24"/>
                <w:lang w:eastAsia="ru-RU"/>
              </w:rPr>
              <w:t xml:space="preserve"> р.</w:t>
            </w:r>
          </w:p>
        </w:tc>
      </w:tr>
    </w:tbl>
    <w:p w:rsidR="001E2721" w:rsidRDefault="001E2721" w:rsidP="000820BD">
      <w:pPr>
        <w:pStyle w:val="a3"/>
        <w:spacing w:after="0" w:line="240" w:lineRule="auto"/>
        <w:ind w:left="0" w:firstLine="993"/>
        <w:jc w:val="both"/>
        <w:rPr>
          <w:rFonts w:ascii="Times New Roman" w:hAnsi="Times New Roman" w:cs="Times New Roman"/>
          <w:sz w:val="28"/>
          <w:szCs w:val="28"/>
        </w:rPr>
      </w:pPr>
    </w:p>
    <w:p w:rsidR="00FA2D37" w:rsidRPr="00DF3E75" w:rsidRDefault="00FA2D37" w:rsidP="00FA2D37">
      <w:pPr>
        <w:spacing w:after="0" w:line="240" w:lineRule="auto"/>
        <w:jc w:val="center"/>
        <w:rPr>
          <w:rFonts w:ascii="Times New Roman" w:eastAsia="Times New Roman" w:hAnsi="Times New Roman" w:cs="Times New Roman"/>
          <w:b/>
          <w:color w:val="C00000"/>
          <w:sz w:val="28"/>
          <w:szCs w:val="28"/>
          <w:lang w:eastAsia="ru-RU"/>
        </w:rPr>
      </w:pPr>
      <w:r w:rsidRPr="00DF3E75">
        <w:rPr>
          <w:rFonts w:ascii="Times New Roman" w:eastAsia="Times New Roman" w:hAnsi="Times New Roman" w:cs="Times New Roman"/>
          <w:b/>
          <w:color w:val="C00000"/>
          <w:sz w:val="28"/>
          <w:szCs w:val="28"/>
          <w:lang w:eastAsia="ru-RU"/>
        </w:rPr>
        <w:t>КАНІКУЛЯРНІ ПЕРІОДИ</w:t>
      </w:r>
    </w:p>
    <w:p w:rsidR="00FA2D37" w:rsidRPr="00DF3E75" w:rsidRDefault="00FA2D37" w:rsidP="00FA2D37">
      <w:pPr>
        <w:spacing w:after="0" w:line="240" w:lineRule="auto"/>
        <w:jc w:val="center"/>
        <w:rPr>
          <w:rFonts w:ascii="Times New Roman" w:eastAsia="Times New Roman" w:hAnsi="Times New Roman" w:cs="Times New Roman"/>
          <w:b/>
          <w:color w:val="C00000"/>
          <w:sz w:val="28"/>
          <w:szCs w:val="28"/>
          <w:lang w:eastAsia="ru-RU"/>
        </w:rPr>
      </w:pPr>
      <w:r w:rsidRPr="00DF3E75">
        <w:rPr>
          <w:rFonts w:ascii="Times New Roman" w:eastAsia="Times New Roman" w:hAnsi="Times New Roman" w:cs="Times New Roman"/>
          <w:b/>
          <w:color w:val="C00000"/>
          <w:sz w:val="28"/>
          <w:szCs w:val="28"/>
          <w:lang w:eastAsia="ru-RU"/>
        </w:rPr>
        <w:t>202</w:t>
      </w:r>
      <w:r w:rsidR="00D56B5D">
        <w:rPr>
          <w:rFonts w:ascii="Times New Roman" w:eastAsia="Times New Roman" w:hAnsi="Times New Roman" w:cs="Times New Roman"/>
          <w:b/>
          <w:color w:val="C00000"/>
          <w:sz w:val="28"/>
          <w:szCs w:val="28"/>
          <w:lang w:eastAsia="ru-RU"/>
        </w:rPr>
        <w:t>3</w:t>
      </w:r>
      <w:r w:rsidRPr="00DF3E75">
        <w:rPr>
          <w:rFonts w:ascii="Times New Roman" w:eastAsia="Times New Roman" w:hAnsi="Times New Roman" w:cs="Times New Roman"/>
          <w:b/>
          <w:color w:val="C00000"/>
          <w:sz w:val="28"/>
          <w:szCs w:val="28"/>
          <w:lang w:eastAsia="ru-RU"/>
        </w:rPr>
        <w:t>-202</w:t>
      </w:r>
      <w:r w:rsidR="00D56B5D">
        <w:rPr>
          <w:rFonts w:ascii="Times New Roman" w:eastAsia="Times New Roman" w:hAnsi="Times New Roman" w:cs="Times New Roman"/>
          <w:b/>
          <w:color w:val="C00000"/>
          <w:sz w:val="28"/>
          <w:szCs w:val="28"/>
          <w:lang w:eastAsia="ru-RU"/>
        </w:rPr>
        <w:t>4</w:t>
      </w:r>
      <w:r w:rsidRPr="00DF3E75">
        <w:rPr>
          <w:rFonts w:ascii="Times New Roman" w:eastAsia="Times New Roman" w:hAnsi="Times New Roman" w:cs="Times New Roman"/>
          <w:b/>
          <w:color w:val="C00000"/>
          <w:sz w:val="28"/>
          <w:szCs w:val="28"/>
          <w:lang w:eastAsia="ru-RU"/>
        </w:rPr>
        <w:t xml:space="preserve">   НАВЧАЛЬНОГО  РОКУ</w:t>
      </w:r>
    </w:p>
    <w:p w:rsidR="00FA2D37" w:rsidRPr="00CC5F11" w:rsidRDefault="00FA2D37" w:rsidP="00FA2D37">
      <w:pPr>
        <w:spacing w:after="0" w:line="240" w:lineRule="auto"/>
        <w:rPr>
          <w:rFonts w:ascii="Times New Roman" w:eastAsia="Times New Roman" w:hAnsi="Times New Roman" w:cs="Times New Roman"/>
          <w:sz w:val="24"/>
          <w:szCs w:val="24"/>
          <w:lang w:eastAsia="ru-RU"/>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268"/>
      </w:tblGrid>
      <w:tr w:rsidR="00D40059" w:rsidRPr="00CC5F11" w:rsidTr="00D40059">
        <w:trPr>
          <w:trHeight w:val="806"/>
          <w:jc w:val="center"/>
        </w:trPr>
        <w:tc>
          <w:tcPr>
            <w:tcW w:w="3652" w:type="dxa"/>
            <w:shd w:val="clear" w:color="auto" w:fill="E5DFEC" w:themeFill="accent4" w:themeFillTint="33"/>
          </w:tcPr>
          <w:p w:rsidR="00D40059" w:rsidRPr="00CC5F11" w:rsidRDefault="00D40059" w:rsidP="00DF3E75">
            <w:pPr>
              <w:spacing w:after="0" w:line="360" w:lineRule="auto"/>
              <w:jc w:val="center"/>
              <w:rPr>
                <w:rFonts w:ascii="Times New Roman" w:eastAsia="Times New Roman" w:hAnsi="Times New Roman" w:cs="Times New Roman"/>
                <w:b/>
                <w:color w:val="060327"/>
                <w:sz w:val="24"/>
                <w:szCs w:val="24"/>
                <w:lang w:eastAsia="ru-RU"/>
              </w:rPr>
            </w:pPr>
          </w:p>
          <w:p w:rsidR="00D40059" w:rsidRPr="00CC5F11" w:rsidRDefault="00D40059" w:rsidP="00DF3E75">
            <w:pPr>
              <w:spacing w:after="0" w:line="360" w:lineRule="auto"/>
              <w:jc w:val="center"/>
              <w:rPr>
                <w:rFonts w:ascii="Times New Roman" w:eastAsia="Times New Roman" w:hAnsi="Times New Roman" w:cs="Times New Roman"/>
                <w:b/>
                <w:color w:val="060327"/>
                <w:sz w:val="24"/>
                <w:szCs w:val="24"/>
                <w:lang w:eastAsia="ru-RU"/>
              </w:rPr>
            </w:pPr>
            <w:r w:rsidRPr="00CC5F11">
              <w:rPr>
                <w:rFonts w:ascii="Times New Roman" w:eastAsia="Times New Roman" w:hAnsi="Times New Roman" w:cs="Times New Roman"/>
                <w:b/>
                <w:color w:val="060327"/>
                <w:sz w:val="24"/>
                <w:szCs w:val="24"/>
                <w:lang w:eastAsia="ru-RU"/>
              </w:rPr>
              <w:t>ПЕРІОД</w:t>
            </w:r>
          </w:p>
        </w:tc>
        <w:tc>
          <w:tcPr>
            <w:tcW w:w="2410" w:type="dxa"/>
            <w:shd w:val="clear" w:color="auto" w:fill="E5DFEC" w:themeFill="accent4" w:themeFillTint="33"/>
          </w:tcPr>
          <w:p w:rsidR="00D40059" w:rsidRPr="00CC5F11" w:rsidRDefault="00D40059" w:rsidP="00DF3E75">
            <w:pPr>
              <w:spacing w:after="0" w:line="360" w:lineRule="auto"/>
              <w:jc w:val="center"/>
              <w:rPr>
                <w:rFonts w:ascii="Times New Roman" w:eastAsia="Times New Roman" w:hAnsi="Times New Roman" w:cs="Times New Roman"/>
                <w:b/>
                <w:color w:val="060327"/>
                <w:sz w:val="24"/>
                <w:szCs w:val="24"/>
                <w:lang w:eastAsia="ru-RU"/>
              </w:rPr>
            </w:pPr>
          </w:p>
          <w:p w:rsidR="00D40059" w:rsidRPr="00CC5F11" w:rsidRDefault="00D40059" w:rsidP="00DF3E75">
            <w:pPr>
              <w:spacing w:after="0" w:line="360" w:lineRule="auto"/>
              <w:jc w:val="center"/>
              <w:rPr>
                <w:rFonts w:ascii="Times New Roman" w:eastAsia="Times New Roman" w:hAnsi="Times New Roman" w:cs="Times New Roman"/>
                <w:b/>
                <w:color w:val="060327"/>
                <w:sz w:val="24"/>
                <w:szCs w:val="24"/>
                <w:lang w:eastAsia="ru-RU"/>
              </w:rPr>
            </w:pPr>
            <w:r w:rsidRPr="00CC5F11">
              <w:rPr>
                <w:rFonts w:ascii="Times New Roman" w:eastAsia="Times New Roman" w:hAnsi="Times New Roman" w:cs="Times New Roman"/>
                <w:b/>
                <w:color w:val="060327"/>
                <w:sz w:val="24"/>
                <w:szCs w:val="24"/>
                <w:lang w:eastAsia="ru-RU"/>
              </w:rPr>
              <w:t>ПОЧАТОК</w:t>
            </w:r>
          </w:p>
        </w:tc>
        <w:tc>
          <w:tcPr>
            <w:tcW w:w="2268" w:type="dxa"/>
            <w:shd w:val="clear" w:color="auto" w:fill="E5DFEC" w:themeFill="accent4" w:themeFillTint="33"/>
          </w:tcPr>
          <w:p w:rsidR="00D40059" w:rsidRPr="00CC5F11" w:rsidRDefault="00D40059" w:rsidP="00DF3E75">
            <w:pPr>
              <w:spacing w:after="0" w:line="360" w:lineRule="auto"/>
              <w:jc w:val="center"/>
              <w:rPr>
                <w:rFonts w:ascii="Times New Roman" w:eastAsia="Times New Roman" w:hAnsi="Times New Roman" w:cs="Times New Roman"/>
                <w:b/>
                <w:color w:val="060327"/>
                <w:sz w:val="24"/>
                <w:szCs w:val="24"/>
                <w:lang w:eastAsia="ru-RU"/>
              </w:rPr>
            </w:pPr>
          </w:p>
          <w:p w:rsidR="00D40059" w:rsidRPr="00CC5F11" w:rsidRDefault="00D40059" w:rsidP="00DF3E75">
            <w:pPr>
              <w:spacing w:after="0" w:line="360" w:lineRule="auto"/>
              <w:jc w:val="center"/>
              <w:rPr>
                <w:rFonts w:ascii="Times New Roman" w:eastAsia="Times New Roman" w:hAnsi="Times New Roman" w:cs="Times New Roman"/>
                <w:b/>
                <w:color w:val="060327"/>
                <w:sz w:val="24"/>
                <w:szCs w:val="24"/>
                <w:lang w:eastAsia="ru-RU"/>
              </w:rPr>
            </w:pPr>
            <w:r w:rsidRPr="00CC5F11">
              <w:rPr>
                <w:rFonts w:ascii="Times New Roman" w:eastAsia="Times New Roman" w:hAnsi="Times New Roman" w:cs="Times New Roman"/>
                <w:b/>
                <w:color w:val="060327"/>
                <w:sz w:val="24"/>
                <w:szCs w:val="24"/>
                <w:lang w:eastAsia="ru-RU"/>
              </w:rPr>
              <w:t>КІНЕЦЬ</w:t>
            </w:r>
          </w:p>
        </w:tc>
      </w:tr>
      <w:tr w:rsidR="00D40059" w:rsidRPr="00CC5F11" w:rsidTr="00D40059">
        <w:trPr>
          <w:trHeight w:val="401"/>
          <w:jc w:val="center"/>
        </w:trPr>
        <w:tc>
          <w:tcPr>
            <w:tcW w:w="3652" w:type="dxa"/>
            <w:shd w:val="clear" w:color="auto" w:fill="FDE9D9" w:themeFill="accent6" w:themeFillTint="33"/>
          </w:tcPr>
          <w:p w:rsidR="00D40059" w:rsidRPr="00CC5F11" w:rsidRDefault="00D40059" w:rsidP="00DF3E75">
            <w:pPr>
              <w:spacing w:after="0" w:line="360" w:lineRule="auto"/>
              <w:rPr>
                <w:rFonts w:ascii="Times New Roman" w:eastAsia="Times New Roman" w:hAnsi="Times New Roman" w:cs="Times New Roman"/>
                <w:b/>
                <w:i/>
                <w:sz w:val="24"/>
                <w:szCs w:val="24"/>
                <w:lang w:eastAsia="ru-RU"/>
              </w:rPr>
            </w:pPr>
            <w:r w:rsidRPr="00CC5F11">
              <w:rPr>
                <w:rFonts w:ascii="Times New Roman" w:eastAsia="Times New Roman" w:hAnsi="Times New Roman" w:cs="Times New Roman"/>
                <w:b/>
                <w:i/>
                <w:sz w:val="24"/>
                <w:szCs w:val="24"/>
                <w:lang w:eastAsia="ru-RU"/>
              </w:rPr>
              <w:t>ОСІННІ  КАНІКУЛИ</w:t>
            </w:r>
          </w:p>
        </w:tc>
        <w:tc>
          <w:tcPr>
            <w:tcW w:w="2410" w:type="dxa"/>
          </w:tcPr>
          <w:p w:rsidR="00D40059" w:rsidRPr="00CC5F11" w:rsidRDefault="00A16F68" w:rsidP="00DF3E7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40059">
              <w:rPr>
                <w:rFonts w:ascii="Times New Roman" w:eastAsia="Times New Roman" w:hAnsi="Times New Roman" w:cs="Times New Roman"/>
                <w:sz w:val="24"/>
                <w:szCs w:val="24"/>
                <w:lang w:eastAsia="ru-RU"/>
              </w:rPr>
              <w:t>.10.2023</w:t>
            </w:r>
          </w:p>
        </w:tc>
        <w:tc>
          <w:tcPr>
            <w:tcW w:w="2268" w:type="dxa"/>
          </w:tcPr>
          <w:p w:rsidR="00D40059" w:rsidRPr="00CC5F11" w:rsidRDefault="00D40059" w:rsidP="00DF3E75">
            <w:pPr>
              <w:spacing w:after="0" w:line="360" w:lineRule="auto"/>
              <w:ind w:left="-539" w:firstLine="53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05.11.2023</w:t>
            </w:r>
          </w:p>
        </w:tc>
      </w:tr>
      <w:tr w:rsidR="00D40059" w:rsidRPr="00CC5F11" w:rsidTr="00D40059">
        <w:trPr>
          <w:trHeight w:val="369"/>
          <w:jc w:val="center"/>
        </w:trPr>
        <w:tc>
          <w:tcPr>
            <w:tcW w:w="3652" w:type="dxa"/>
            <w:shd w:val="clear" w:color="auto" w:fill="FDE9D9" w:themeFill="accent6" w:themeFillTint="33"/>
          </w:tcPr>
          <w:p w:rsidR="00D40059" w:rsidRPr="00CC5F11" w:rsidRDefault="00D40059" w:rsidP="00DF3E75">
            <w:pPr>
              <w:spacing w:after="0" w:line="360" w:lineRule="auto"/>
              <w:rPr>
                <w:rFonts w:ascii="Times New Roman" w:eastAsia="Times New Roman" w:hAnsi="Times New Roman" w:cs="Times New Roman"/>
                <w:b/>
                <w:i/>
                <w:sz w:val="24"/>
                <w:szCs w:val="24"/>
                <w:lang w:eastAsia="ru-RU"/>
              </w:rPr>
            </w:pPr>
            <w:r w:rsidRPr="00CC5F11">
              <w:rPr>
                <w:rFonts w:ascii="Times New Roman" w:eastAsia="Times New Roman" w:hAnsi="Times New Roman" w:cs="Times New Roman"/>
                <w:b/>
                <w:i/>
                <w:sz w:val="24"/>
                <w:szCs w:val="24"/>
                <w:lang w:eastAsia="ru-RU"/>
              </w:rPr>
              <w:t>ЗИМОВІ  КАНІКУЛИ</w:t>
            </w:r>
          </w:p>
        </w:tc>
        <w:tc>
          <w:tcPr>
            <w:tcW w:w="2410" w:type="dxa"/>
          </w:tcPr>
          <w:p w:rsidR="00D40059" w:rsidRPr="00CC5F11" w:rsidRDefault="00D40059" w:rsidP="00DF3E7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16F6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.12.2023</w:t>
            </w:r>
          </w:p>
        </w:tc>
        <w:tc>
          <w:tcPr>
            <w:tcW w:w="2268" w:type="dxa"/>
          </w:tcPr>
          <w:p w:rsidR="00D40059" w:rsidRPr="00CC5F11" w:rsidRDefault="00D40059" w:rsidP="00DF3E7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07.01.2024</w:t>
            </w:r>
          </w:p>
        </w:tc>
      </w:tr>
      <w:tr w:rsidR="00D40059" w:rsidRPr="00CC5F11" w:rsidTr="00D40059">
        <w:trPr>
          <w:trHeight w:val="337"/>
          <w:jc w:val="center"/>
        </w:trPr>
        <w:tc>
          <w:tcPr>
            <w:tcW w:w="3652" w:type="dxa"/>
            <w:shd w:val="clear" w:color="auto" w:fill="FDE9D9" w:themeFill="accent6" w:themeFillTint="33"/>
          </w:tcPr>
          <w:p w:rsidR="00D40059" w:rsidRPr="00CC5F11" w:rsidRDefault="00D40059" w:rsidP="00DF3E75">
            <w:pPr>
              <w:spacing w:after="0" w:line="360" w:lineRule="auto"/>
              <w:rPr>
                <w:rFonts w:ascii="Times New Roman" w:eastAsia="Times New Roman" w:hAnsi="Times New Roman" w:cs="Times New Roman"/>
                <w:b/>
                <w:i/>
                <w:sz w:val="24"/>
                <w:szCs w:val="24"/>
                <w:lang w:eastAsia="ru-RU"/>
              </w:rPr>
            </w:pPr>
            <w:r w:rsidRPr="00CC5F11">
              <w:rPr>
                <w:rFonts w:ascii="Times New Roman" w:eastAsia="Times New Roman" w:hAnsi="Times New Roman" w:cs="Times New Roman"/>
                <w:b/>
                <w:i/>
                <w:sz w:val="24"/>
                <w:szCs w:val="24"/>
                <w:lang w:eastAsia="ru-RU"/>
              </w:rPr>
              <w:t>ВЕСНЯНІ  КАНІКУЛИ</w:t>
            </w:r>
          </w:p>
        </w:tc>
        <w:tc>
          <w:tcPr>
            <w:tcW w:w="2410" w:type="dxa"/>
          </w:tcPr>
          <w:p w:rsidR="00D40059" w:rsidRPr="00CC5F11" w:rsidRDefault="00D40059" w:rsidP="00DF3E7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16F6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.03.2024</w:t>
            </w:r>
          </w:p>
        </w:tc>
        <w:tc>
          <w:tcPr>
            <w:tcW w:w="2268" w:type="dxa"/>
          </w:tcPr>
          <w:p w:rsidR="00D40059" w:rsidRPr="00CC5F11" w:rsidRDefault="00D40059" w:rsidP="00DF3E7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31.03.2024</w:t>
            </w:r>
          </w:p>
        </w:tc>
      </w:tr>
    </w:tbl>
    <w:p w:rsidR="00FA2D37" w:rsidRPr="00CC5F11" w:rsidRDefault="00FA2D37" w:rsidP="00FA2D37">
      <w:pPr>
        <w:spacing w:after="0" w:line="240" w:lineRule="auto"/>
        <w:rPr>
          <w:rFonts w:ascii="Times New Roman" w:eastAsia="Times New Roman" w:hAnsi="Times New Roman" w:cs="Times New Roman"/>
          <w:b/>
          <w:sz w:val="24"/>
          <w:szCs w:val="24"/>
          <w:lang w:eastAsia="ru-RU"/>
        </w:rPr>
      </w:pPr>
    </w:p>
    <w:p w:rsidR="00BB3859" w:rsidRDefault="00BB3859" w:rsidP="00BB3859">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Розділ І</w:t>
      </w:r>
    </w:p>
    <w:p w:rsidR="00BB3859" w:rsidRPr="003F1EE3" w:rsidRDefault="00BB3859" w:rsidP="00BB3859">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Загальний обсяг навчального навантаження</w:t>
      </w:r>
      <w:r w:rsidRPr="003F1EE3">
        <w:rPr>
          <w:rFonts w:ascii="Times New Roman" w:hAnsi="Times New Roman" w:cs="Times New Roman"/>
          <w:b/>
          <w:sz w:val="28"/>
          <w:szCs w:val="28"/>
        </w:rPr>
        <w:t xml:space="preserve"> </w:t>
      </w:r>
    </w:p>
    <w:p w:rsidR="00FA2D37" w:rsidRDefault="00FA2D37" w:rsidP="000820BD">
      <w:pPr>
        <w:pStyle w:val="a3"/>
        <w:spacing w:after="0" w:line="240" w:lineRule="auto"/>
        <w:ind w:left="0" w:firstLine="993"/>
        <w:jc w:val="both"/>
        <w:rPr>
          <w:rFonts w:ascii="Times New Roman" w:hAnsi="Times New Roman" w:cs="Times New Roman"/>
          <w:sz w:val="28"/>
          <w:szCs w:val="28"/>
        </w:rPr>
      </w:pPr>
    </w:p>
    <w:p w:rsidR="006E3E6F" w:rsidRDefault="003F1EE3" w:rsidP="003F1EE3">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Загальний обсяг навчального навантаження для учнів 1-</w:t>
      </w:r>
      <w:r w:rsidR="00B71D7C">
        <w:rPr>
          <w:rFonts w:ascii="Times New Roman" w:hAnsi="Times New Roman" w:cs="Times New Roman"/>
          <w:sz w:val="28"/>
          <w:szCs w:val="28"/>
        </w:rPr>
        <w:t>го класу</w:t>
      </w:r>
      <w:r>
        <w:rPr>
          <w:rFonts w:ascii="Times New Roman" w:hAnsi="Times New Roman" w:cs="Times New Roman"/>
          <w:sz w:val="28"/>
          <w:szCs w:val="28"/>
        </w:rPr>
        <w:t xml:space="preserve"> складає</w:t>
      </w:r>
      <w:r w:rsidR="00EC0BA3">
        <w:rPr>
          <w:rFonts w:ascii="Times New Roman" w:hAnsi="Times New Roman" w:cs="Times New Roman"/>
          <w:sz w:val="28"/>
          <w:szCs w:val="28"/>
        </w:rPr>
        <w:t xml:space="preserve"> 10</w:t>
      </w:r>
      <w:r w:rsidR="00B73D8E">
        <w:rPr>
          <w:rFonts w:ascii="Times New Roman" w:hAnsi="Times New Roman" w:cs="Times New Roman"/>
          <w:sz w:val="28"/>
          <w:szCs w:val="28"/>
        </w:rPr>
        <w:t>85</w:t>
      </w:r>
      <w:r w:rsidR="00EC0BA3">
        <w:rPr>
          <w:rFonts w:ascii="Times New Roman" w:hAnsi="Times New Roman" w:cs="Times New Roman"/>
          <w:sz w:val="28"/>
          <w:szCs w:val="28"/>
        </w:rPr>
        <w:t xml:space="preserve"> г</w:t>
      </w:r>
      <w:r w:rsidR="00B71D7C">
        <w:rPr>
          <w:rFonts w:ascii="Times New Roman" w:hAnsi="Times New Roman" w:cs="Times New Roman"/>
          <w:sz w:val="28"/>
          <w:szCs w:val="28"/>
        </w:rPr>
        <w:t>од/навчальний рік, для учнів 2-го класу</w:t>
      </w:r>
      <w:r w:rsidR="00EC0BA3">
        <w:rPr>
          <w:rFonts w:ascii="Times New Roman" w:hAnsi="Times New Roman" w:cs="Times New Roman"/>
          <w:sz w:val="28"/>
          <w:szCs w:val="28"/>
        </w:rPr>
        <w:t xml:space="preserve"> – 1</w:t>
      </w:r>
      <w:r w:rsidR="00B73D8E">
        <w:rPr>
          <w:rFonts w:ascii="Times New Roman" w:hAnsi="Times New Roman" w:cs="Times New Roman"/>
          <w:sz w:val="28"/>
          <w:szCs w:val="28"/>
        </w:rPr>
        <w:t>120</w:t>
      </w:r>
      <w:r w:rsidR="00EC0BA3">
        <w:rPr>
          <w:rFonts w:ascii="Times New Roman" w:hAnsi="Times New Roman" w:cs="Times New Roman"/>
          <w:sz w:val="28"/>
          <w:szCs w:val="28"/>
        </w:rPr>
        <w:t xml:space="preserve"> г</w:t>
      </w:r>
      <w:r w:rsidR="00B71D7C">
        <w:rPr>
          <w:rFonts w:ascii="Times New Roman" w:hAnsi="Times New Roman" w:cs="Times New Roman"/>
          <w:sz w:val="28"/>
          <w:szCs w:val="28"/>
        </w:rPr>
        <w:t>од/навчальний рік, для учнів 3-го класу</w:t>
      </w:r>
      <w:r w:rsidR="00EC0BA3">
        <w:rPr>
          <w:rFonts w:ascii="Times New Roman" w:hAnsi="Times New Roman" w:cs="Times New Roman"/>
          <w:sz w:val="28"/>
          <w:szCs w:val="28"/>
        </w:rPr>
        <w:t xml:space="preserve"> </w:t>
      </w:r>
      <w:r w:rsidR="00964A2C">
        <w:rPr>
          <w:rFonts w:ascii="Times New Roman" w:hAnsi="Times New Roman" w:cs="Times New Roman"/>
          <w:sz w:val="28"/>
          <w:szCs w:val="28"/>
        </w:rPr>
        <w:t>–</w:t>
      </w:r>
      <w:r w:rsidR="00EC0BA3">
        <w:rPr>
          <w:rFonts w:ascii="Times New Roman" w:hAnsi="Times New Roman" w:cs="Times New Roman"/>
          <w:sz w:val="28"/>
          <w:szCs w:val="28"/>
        </w:rPr>
        <w:t xml:space="preserve"> </w:t>
      </w:r>
      <w:r w:rsidR="00BD3785">
        <w:rPr>
          <w:rFonts w:ascii="Times New Roman" w:hAnsi="Times New Roman" w:cs="Times New Roman"/>
          <w:sz w:val="28"/>
          <w:szCs w:val="28"/>
        </w:rPr>
        <w:t>1120</w:t>
      </w:r>
      <w:r w:rsidR="00B71D7C">
        <w:rPr>
          <w:rFonts w:ascii="Times New Roman" w:hAnsi="Times New Roman" w:cs="Times New Roman"/>
          <w:sz w:val="28"/>
          <w:szCs w:val="28"/>
        </w:rPr>
        <w:t xml:space="preserve"> год/навчальний рік, 4-го класу</w:t>
      </w:r>
      <w:r w:rsidR="00964A2C">
        <w:rPr>
          <w:rFonts w:ascii="Times New Roman" w:hAnsi="Times New Roman" w:cs="Times New Roman"/>
          <w:sz w:val="28"/>
          <w:szCs w:val="28"/>
        </w:rPr>
        <w:t xml:space="preserve"> – </w:t>
      </w:r>
      <w:r w:rsidR="00BD3785">
        <w:rPr>
          <w:rFonts w:ascii="Times New Roman" w:hAnsi="Times New Roman" w:cs="Times New Roman"/>
          <w:sz w:val="28"/>
          <w:szCs w:val="28"/>
        </w:rPr>
        <w:t xml:space="preserve">1120 </w:t>
      </w:r>
      <w:r w:rsidR="00964A2C">
        <w:rPr>
          <w:rFonts w:ascii="Times New Roman" w:hAnsi="Times New Roman" w:cs="Times New Roman"/>
          <w:sz w:val="28"/>
          <w:szCs w:val="28"/>
        </w:rPr>
        <w:t>год/навчальний рік із врахуванням годин, виділених на корекційно-розвиткову роботу.</w:t>
      </w:r>
      <w:r w:rsidR="00EC0A68">
        <w:rPr>
          <w:rFonts w:ascii="Times New Roman" w:hAnsi="Times New Roman" w:cs="Times New Roman"/>
          <w:sz w:val="28"/>
          <w:szCs w:val="28"/>
        </w:rPr>
        <w:t xml:space="preserve"> Детальний розподіл навчального навантаження на тиждень окреслено у навчальному плані закладу І ступеня на 2023-2024 навчальний рік. (Додаток 1, Додаток 2, Додаток 3, Додаток 4).</w:t>
      </w:r>
      <w:r w:rsidR="006E3E6F">
        <w:rPr>
          <w:rFonts w:ascii="Times New Roman" w:hAnsi="Times New Roman" w:cs="Times New Roman"/>
          <w:sz w:val="28"/>
          <w:szCs w:val="28"/>
        </w:rPr>
        <w:t xml:space="preserve">  </w:t>
      </w:r>
    </w:p>
    <w:p w:rsidR="00EC0A68" w:rsidRDefault="006E3E6F" w:rsidP="003F1EE3">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lastRenderedPageBreak/>
        <w:t>Навчальний план зорієнтований на роботу закладу за 5-ти денним навчальним тижнем.</w:t>
      </w:r>
    </w:p>
    <w:p w:rsidR="003F1EE3" w:rsidRDefault="006E0780" w:rsidP="003F1EE3">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Навчальний план закладу містить інваріантну складову, сформовану</w:t>
      </w:r>
      <w:r w:rsidR="008A7178">
        <w:rPr>
          <w:rFonts w:ascii="Times New Roman" w:hAnsi="Times New Roman" w:cs="Times New Roman"/>
          <w:sz w:val="28"/>
          <w:szCs w:val="28"/>
        </w:rPr>
        <w:t xml:space="preserve"> на державному рівні, обов</w:t>
      </w:r>
      <w:r w:rsidR="008A7178" w:rsidRPr="008A7178">
        <w:rPr>
          <w:rFonts w:ascii="Times New Roman" w:hAnsi="Times New Roman" w:cs="Times New Roman"/>
          <w:sz w:val="28"/>
          <w:szCs w:val="28"/>
        </w:rPr>
        <w:t>’</w:t>
      </w:r>
      <w:r w:rsidR="008A7178">
        <w:rPr>
          <w:rFonts w:ascii="Times New Roman" w:hAnsi="Times New Roman" w:cs="Times New Roman"/>
          <w:sz w:val="28"/>
          <w:szCs w:val="28"/>
        </w:rPr>
        <w:t xml:space="preserve">язкову для спеціальних закладів початкової освіти </w:t>
      </w:r>
      <w:r w:rsidR="00D46109">
        <w:rPr>
          <w:rFonts w:ascii="Times New Roman" w:hAnsi="Times New Roman" w:cs="Times New Roman"/>
          <w:sz w:val="28"/>
          <w:szCs w:val="28"/>
        </w:rPr>
        <w:t>незалежно від ї</w:t>
      </w:r>
      <w:r w:rsidR="008A7178">
        <w:rPr>
          <w:rFonts w:ascii="Times New Roman" w:hAnsi="Times New Roman" w:cs="Times New Roman"/>
          <w:sz w:val="28"/>
          <w:szCs w:val="28"/>
        </w:rPr>
        <w:t>х підпорядкування і форм власності</w:t>
      </w:r>
      <w:r w:rsidR="00D46109">
        <w:rPr>
          <w:rFonts w:ascii="Times New Roman" w:hAnsi="Times New Roman" w:cs="Times New Roman"/>
          <w:sz w:val="28"/>
          <w:szCs w:val="28"/>
        </w:rPr>
        <w:t xml:space="preserve"> та корекційно-розвитковий складник, який передбачає години корекційної роботи відповідно до специфіки закладу.</w:t>
      </w:r>
    </w:p>
    <w:p w:rsidR="008464A2" w:rsidRDefault="008464A2" w:rsidP="003F1EE3">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Освітню програму КЗ «Самгородоцька спеціальна школа» </w:t>
      </w:r>
      <w:r w:rsidR="002945C3">
        <w:rPr>
          <w:rFonts w:ascii="Times New Roman" w:hAnsi="Times New Roman" w:cs="Times New Roman"/>
          <w:sz w:val="28"/>
          <w:szCs w:val="28"/>
        </w:rPr>
        <w:t>укладено за таки</w:t>
      </w:r>
      <w:r w:rsidR="00ED7454">
        <w:rPr>
          <w:rFonts w:ascii="Times New Roman" w:hAnsi="Times New Roman" w:cs="Times New Roman"/>
          <w:sz w:val="28"/>
          <w:szCs w:val="28"/>
        </w:rPr>
        <w:t>ми основними освітніми галузями:</w:t>
      </w:r>
    </w:p>
    <w:p w:rsidR="00ED7454" w:rsidRDefault="00ED7454" w:rsidP="00ED7454">
      <w:pPr>
        <w:spacing w:after="0" w:line="240" w:lineRule="auto"/>
        <w:jc w:val="both"/>
        <w:rPr>
          <w:rFonts w:ascii="Times New Roman" w:hAnsi="Times New Roman" w:cs="Times New Roman"/>
          <w:sz w:val="28"/>
          <w:szCs w:val="28"/>
        </w:rPr>
      </w:pPr>
    </w:p>
    <w:p w:rsidR="00ED7454" w:rsidRPr="00ED7454" w:rsidRDefault="00ED7454" w:rsidP="00ED7454">
      <w:pPr>
        <w:spacing w:after="0" w:line="240" w:lineRule="auto"/>
        <w:jc w:val="both"/>
        <w:rPr>
          <w:rFonts w:ascii="Times New Roman" w:hAnsi="Times New Roman" w:cs="Times New Roman"/>
          <w:b/>
          <w:sz w:val="28"/>
          <w:szCs w:val="28"/>
        </w:rPr>
      </w:pPr>
      <w:r w:rsidRPr="00ED7454">
        <w:rPr>
          <w:rFonts w:ascii="Times New Roman" w:hAnsi="Times New Roman" w:cs="Times New Roman"/>
          <w:b/>
          <w:sz w:val="28"/>
          <w:szCs w:val="28"/>
        </w:rPr>
        <w:t>Мовно-літературна освітня галузь</w:t>
      </w:r>
      <w:r w:rsidR="00383A35">
        <w:rPr>
          <w:rFonts w:ascii="Times New Roman" w:hAnsi="Times New Roman" w:cs="Times New Roman"/>
          <w:b/>
          <w:sz w:val="28"/>
          <w:szCs w:val="28"/>
        </w:rPr>
        <w:t>.</w:t>
      </w:r>
    </w:p>
    <w:p w:rsidR="00ED7454" w:rsidRDefault="00ED7454" w:rsidP="0089670B">
      <w:pPr>
        <w:spacing w:after="0" w:line="240" w:lineRule="auto"/>
        <w:ind w:firstLine="1134"/>
        <w:jc w:val="both"/>
        <w:rPr>
          <w:rFonts w:ascii="Times New Roman" w:hAnsi="Times New Roman" w:cs="Times New Roman"/>
          <w:sz w:val="28"/>
          <w:szCs w:val="28"/>
        </w:rPr>
      </w:pPr>
      <w:r w:rsidRPr="00ED7454">
        <w:rPr>
          <w:rFonts w:ascii="Times New Roman" w:hAnsi="Times New Roman" w:cs="Times New Roman"/>
          <w:sz w:val="28"/>
          <w:szCs w:val="28"/>
        </w:rPr>
        <w:t>Метою початкового курсу мовно-літературної освіти (1-4 класи) є</w:t>
      </w:r>
      <w:r>
        <w:rPr>
          <w:rFonts w:ascii="Times New Roman" w:hAnsi="Times New Roman" w:cs="Times New Roman"/>
          <w:sz w:val="28"/>
          <w:szCs w:val="28"/>
        </w:rPr>
        <w:t xml:space="preserve"> </w:t>
      </w:r>
      <w:r w:rsidRPr="00ED7454">
        <w:rPr>
          <w:rFonts w:ascii="Times New Roman" w:hAnsi="Times New Roman" w:cs="Times New Roman"/>
          <w:sz w:val="28"/>
          <w:szCs w:val="28"/>
        </w:rPr>
        <w:t>розвиток особистості дитини засобами різних видів мовленнєвої діяльності,</w:t>
      </w:r>
      <w:r w:rsidR="005C1BD7">
        <w:rPr>
          <w:rFonts w:ascii="Times New Roman" w:hAnsi="Times New Roman" w:cs="Times New Roman"/>
          <w:sz w:val="28"/>
          <w:szCs w:val="28"/>
        </w:rPr>
        <w:t xml:space="preserve"> </w:t>
      </w:r>
      <w:r w:rsidRPr="00ED7454">
        <w:rPr>
          <w:rFonts w:ascii="Times New Roman" w:hAnsi="Times New Roman" w:cs="Times New Roman"/>
          <w:sz w:val="28"/>
          <w:szCs w:val="28"/>
        </w:rPr>
        <w:t>формування ключових, комунікативної та читацької компетентностей у 1-2</w:t>
      </w:r>
      <w:r w:rsidR="005C1BD7">
        <w:rPr>
          <w:rFonts w:ascii="Times New Roman" w:hAnsi="Times New Roman" w:cs="Times New Roman"/>
          <w:sz w:val="28"/>
          <w:szCs w:val="28"/>
        </w:rPr>
        <w:t xml:space="preserve"> </w:t>
      </w:r>
      <w:r w:rsidRPr="00ED7454">
        <w:rPr>
          <w:rFonts w:ascii="Times New Roman" w:hAnsi="Times New Roman" w:cs="Times New Roman"/>
          <w:sz w:val="28"/>
          <w:szCs w:val="28"/>
        </w:rPr>
        <w:t>класах; формування мотивації вивчення української мови; розвиток</w:t>
      </w:r>
      <w:r w:rsidR="005C1BD7">
        <w:rPr>
          <w:rFonts w:ascii="Times New Roman" w:hAnsi="Times New Roman" w:cs="Times New Roman"/>
          <w:sz w:val="28"/>
          <w:szCs w:val="28"/>
        </w:rPr>
        <w:t xml:space="preserve"> </w:t>
      </w:r>
      <w:r w:rsidRPr="00ED7454">
        <w:rPr>
          <w:rFonts w:ascii="Times New Roman" w:hAnsi="Times New Roman" w:cs="Times New Roman"/>
          <w:sz w:val="28"/>
          <w:szCs w:val="28"/>
        </w:rPr>
        <w:t>особистості дитини засобами різних видів мовленнєвої діяльності; розвиток</w:t>
      </w:r>
      <w:r w:rsidR="005C1BD7">
        <w:rPr>
          <w:rFonts w:ascii="Times New Roman" w:hAnsi="Times New Roman" w:cs="Times New Roman"/>
          <w:sz w:val="28"/>
          <w:szCs w:val="28"/>
        </w:rPr>
        <w:t xml:space="preserve"> </w:t>
      </w:r>
      <w:r w:rsidRPr="00ED7454">
        <w:rPr>
          <w:rFonts w:ascii="Times New Roman" w:hAnsi="Times New Roman" w:cs="Times New Roman"/>
          <w:sz w:val="28"/>
          <w:szCs w:val="28"/>
        </w:rPr>
        <w:t>здатності спілкуватися українською мовою для духовного, культурного й</w:t>
      </w:r>
      <w:r w:rsidR="005C1BD7">
        <w:rPr>
          <w:rFonts w:ascii="Times New Roman" w:hAnsi="Times New Roman" w:cs="Times New Roman"/>
          <w:sz w:val="28"/>
          <w:szCs w:val="28"/>
        </w:rPr>
        <w:t xml:space="preserve"> </w:t>
      </w:r>
      <w:r w:rsidRPr="00ED7454">
        <w:rPr>
          <w:rFonts w:ascii="Times New Roman" w:hAnsi="Times New Roman" w:cs="Times New Roman"/>
          <w:sz w:val="28"/>
          <w:szCs w:val="28"/>
        </w:rPr>
        <w:t>національного самовияву, послуговуватися нею в особистому й суспільному</w:t>
      </w:r>
      <w:r w:rsidR="005C1BD7">
        <w:rPr>
          <w:rFonts w:ascii="Times New Roman" w:hAnsi="Times New Roman" w:cs="Times New Roman"/>
          <w:sz w:val="28"/>
          <w:szCs w:val="28"/>
        </w:rPr>
        <w:t xml:space="preserve"> </w:t>
      </w:r>
      <w:r w:rsidRPr="00ED7454">
        <w:rPr>
          <w:rFonts w:ascii="Times New Roman" w:hAnsi="Times New Roman" w:cs="Times New Roman"/>
          <w:sz w:val="28"/>
          <w:szCs w:val="28"/>
        </w:rPr>
        <w:t>житті, у міжкультурному діалозі; розвиток логічного, критичного та образного</w:t>
      </w:r>
      <w:r w:rsidR="005C1BD7">
        <w:rPr>
          <w:rFonts w:ascii="Times New Roman" w:hAnsi="Times New Roman" w:cs="Times New Roman"/>
          <w:sz w:val="28"/>
          <w:szCs w:val="28"/>
        </w:rPr>
        <w:t xml:space="preserve"> </w:t>
      </w:r>
      <w:r w:rsidRPr="00ED7454">
        <w:rPr>
          <w:rFonts w:ascii="Times New Roman" w:hAnsi="Times New Roman" w:cs="Times New Roman"/>
          <w:sz w:val="28"/>
          <w:szCs w:val="28"/>
        </w:rPr>
        <w:t>мислення, мовленнєво-творчих здібностей; формування готовності до вивчення</w:t>
      </w:r>
      <w:r w:rsidR="005C1BD7">
        <w:rPr>
          <w:rFonts w:ascii="Times New Roman" w:hAnsi="Times New Roman" w:cs="Times New Roman"/>
          <w:sz w:val="28"/>
          <w:szCs w:val="28"/>
        </w:rPr>
        <w:t xml:space="preserve"> </w:t>
      </w:r>
      <w:r w:rsidRPr="00ED7454">
        <w:rPr>
          <w:rFonts w:ascii="Times New Roman" w:hAnsi="Times New Roman" w:cs="Times New Roman"/>
          <w:sz w:val="28"/>
          <w:szCs w:val="28"/>
        </w:rPr>
        <w:t>української мови в гімназії.</w:t>
      </w:r>
    </w:p>
    <w:p w:rsidR="0089670B" w:rsidRDefault="0089670B" w:rsidP="0089670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У 1-4 класах мовно-літературна галузь реалізовується через окремі </w:t>
      </w:r>
      <w:r w:rsidR="00580B47">
        <w:rPr>
          <w:rFonts w:ascii="Times New Roman" w:hAnsi="Times New Roman" w:cs="Times New Roman"/>
          <w:sz w:val="28"/>
          <w:szCs w:val="28"/>
        </w:rPr>
        <w:t xml:space="preserve">предмети  «Українська мова» </w:t>
      </w:r>
      <w:r w:rsidR="00B93068">
        <w:rPr>
          <w:rFonts w:ascii="Times New Roman" w:hAnsi="Times New Roman" w:cs="Times New Roman"/>
          <w:sz w:val="28"/>
          <w:szCs w:val="28"/>
        </w:rPr>
        <w:t>(140 годин на навчальний рік</w:t>
      </w:r>
      <w:r w:rsidR="00E2096D">
        <w:rPr>
          <w:rFonts w:ascii="Times New Roman" w:hAnsi="Times New Roman" w:cs="Times New Roman"/>
          <w:sz w:val="28"/>
          <w:szCs w:val="28"/>
        </w:rPr>
        <w:t xml:space="preserve"> у кожному класі) та </w:t>
      </w:r>
      <w:r w:rsidR="00B93068">
        <w:rPr>
          <w:rFonts w:ascii="Times New Roman" w:hAnsi="Times New Roman" w:cs="Times New Roman"/>
          <w:sz w:val="28"/>
          <w:szCs w:val="28"/>
        </w:rPr>
        <w:t xml:space="preserve"> </w:t>
      </w:r>
      <w:r w:rsidR="00C15C9E">
        <w:rPr>
          <w:rFonts w:ascii="Times New Roman" w:hAnsi="Times New Roman" w:cs="Times New Roman"/>
          <w:sz w:val="28"/>
          <w:szCs w:val="28"/>
        </w:rPr>
        <w:t>«Літературне читання» (105 годин на навчальний рік у кожному класі</w:t>
      </w:r>
      <w:r w:rsidR="00367BE1">
        <w:rPr>
          <w:rFonts w:ascii="Times New Roman" w:hAnsi="Times New Roman" w:cs="Times New Roman"/>
          <w:sz w:val="28"/>
          <w:szCs w:val="28"/>
        </w:rPr>
        <w:t xml:space="preserve">). </w:t>
      </w:r>
    </w:p>
    <w:p w:rsidR="001262DC" w:rsidRDefault="001262DC" w:rsidP="0089670B">
      <w:pPr>
        <w:spacing w:after="0" w:line="240" w:lineRule="auto"/>
        <w:ind w:firstLine="1134"/>
        <w:jc w:val="both"/>
        <w:rPr>
          <w:rFonts w:ascii="Times New Roman" w:hAnsi="Times New Roman" w:cs="Times New Roman"/>
          <w:sz w:val="28"/>
          <w:szCs w:val="28"/>
        </w:rPr>
      </w:pPr>
    </w:p>
    <w:p w:rsidR="00E2096D" w:rsidRDefault="00E2096D" w:rsidP="00E2096D">
      <w:pPr>
        <w:spacing w:after="0" w:line="240" w:lineRule="auto"/>
        <w:jc w:val="both"/>
        <w:rPr>
          <w:rFonts w:ascii="Times New Roman" w:hAnsi="Times New Roman" w:cs="Times New Roman"/>
          <w:b/>
          <w:sz w:val="28"/>
          <w:szCs w:val="28"/>
        </w:rPr>
      </w:pPr>
      <w:r w:rsidRPr="00ED7454">
        <w:rPr>
          <w:rFonts w:ascii="Times New Roman" w:hAnsi="Times New Roman" w:cs="Times New Roman"/>
          <w:b/>
          <w:sz w:val="28"/>
          <w:szCs w:val="28"/>
        </w:rPr>
        <w:t>Мовно-літературна освітня галузь</w:t>
      </w:r>
      <w:r w:rsidR="00383A35">
        <w:rPr>
          <w:rFonts w:ascii="Times New Roman" w:hAnsi="Times New Roman" w:cs="Times New Roman"/>
          <w:b/>
          <w:sz w:val="28"/>
          <w:szCs w:val="28"/>
        </w:rPr>
        <w:t>.</w:t>
      </w:r>
    </w:p>
    <w:p w:rsidR="00E2096D" w:rsidRDefault="00E2096D" w:rsidP="00E209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Іноземна мова (англійська мова)</w:t>
      </w:r>
    </w:p>
    <w:p w:rsidR="00E2096D" w:rsidRDefault="00E2096D" w:rsidP="00E2096D">
      <w:pPr>
        <w:spacing w:after="0" w:line="240" w:lineRule="auto"/>
        <w:ind w:firstLine="1134"/>
        <w:jc w:val="both"/>
        <w:rPr>
          <w:rFonts w:ascii="Times New Roman" w:hAnsi="Times New Roman" w:cs="Times New Roman"/>
          <w:sz w:val="28"/>
          <w:szCs w:val="28"/>
        </w:rPr>
      </w:pPr>
      <w:r w:rsidRPr="00E2096D">
        <w:rPr>
          <w:rFonts w:ascii="Times New Roman" w:hAnsi="Times New Roman" w:cs="Times New Roman"/>
          <w:sz w:val="28"/>
          <w:szCs w:val="28"/>
        </w:rPr>
        <w:t>Метою іншомовної освіти (англійська мова) є формування іншомовної</w:t>
      </w:r>
      <w:r>
        <w:rPr>
          <w:rFonts w:ascii="Times New Roman" w:hAnsi="Times New Roman" w:cs="Times New Roman"/>
          <w:sz w:val="28"/>
          <w:szCs w:val="28"/>
        </w:rPr>
        <w:t xml:space="preserve"> </w:t>
      </w:r>
      <w:r w:rsidRPr="00E2096D">
        <w:rPr>
          <w:rFonts w:ascii="Times New Roman" w:hAnsi="Times New Roman" w:cs="Times New Roman"/>
          <w:sz w:val="28"/>
          <w:szCs w:val="28"/>
        </w:rPr>
        <w:t>комунікативної компетентності для безпосереднього та опосередкованого</w:t>
      </w:r>
      <w:r>
        <w:rPr>
          <w:rFonts w:ascii="Times New Roman" w:hAnsi="Times New Roman" w:cs="Times New Roman"/>
          <w:sz w:val="28"/>
          <w:szCs w:val="28"/>
        </w:rPr>
        <w:t xml:space="preserve"> </w:t>
      </w:r>
      <w:r w:rsidRPr="00E2096D">
        <w:rPr>
          <w:rFonts w:ascii="Times New Roman" w:hAnsi="Times New Roman" w:cs="Times New Roman"/>
          <w:sz w:val="28"/>
          <w:szCs w:val="28"/>
        </w:rPr>
        <w:t>міжкультурного спілкування, що забезпечує розвиток інших ключових</w:t>
      </w:r>
      <w:r>
        <w:rPr>
          <w:rFonts w:ascii="Times New Roman" w:hAnsi="Times New Roman" w:cs="Times New Roman"/>
          <w:sz w:val="28"/>
          <w:szCs w:val="28"/>
        </w:rPr>
        <w:t xml:space="preserve"> </w:t>
      </w:r>
      <w:r w:rsidRPr="00E2096D">
        <w:rPr>
          <w:rFonts w:ascii="Times New Roman" w:hAnsi="Times New Roman" w:cs="Times New Roman"/>
          <w:sz w:val="28"/>
          <w:szCs w:val="28"/>
        </w:rPr>
        <w:t>компетентностей та задоволення різних життєвих потреб здобувача освіти.</w:t>
      </w:r>
    </w:p>
    <w:p w:rsidR="002E7FAA" w:rsidRDefault="002E7FAA" w:rsidP="002E7FAA">
      <w:pPr>
        <w:spacing w:after="0" w:line="240" w:lineRule="auto"/>
        <w:ind w:firstLine="1134"/>
        <w:jc w:val="both"/>
        <w:rPr>
          <w:rFonts w:ascii="Times New Roman" w:hAnsi="Times New Roman" w:cs="Times New Roman"/>
          <w:sz w:val="28"/>
          <w:szCs w:val="28"/>
        </w:rPr>
      </w:pPr>
      <w:r w:rsidRPr="002E7FAA">
        <w:rPr>
          <w:rFonts w:ascii="Times New Roman" w:hAnsi="Times New Roman" w:cs="Times New Roman"/>
          <w:sz w:val="28"/>
          <w:szCs w:val="28"/>
        </w:rPr>
        <w:t>Зміст навчання забезпечується єдністю предметного, процесуального</w:t>
      </w:r>
      <w:r>
        <w:rPr>
          <w:rFonts w:ascii="Times New Roman" w:hAnsi="Times New Roman" w:cs="Times New Roman"/>
          <w:sz w:val="28"/>
          <w:szCs w:val="28"/>
        </w:rPr>
        <w:t xml:space="preserve"> </w:t>
      </w:r>
      <w:r w:rsidRPr="002E7FAA">
        <w:rPr>
          <w:rFonts w:ascii="Times New Roman" w:hAnsi="Times New Roman" w:cs="Times New Roman"/>
          <w:sz w:val="28"/>
          <w:szCs w:val="28"/>
        </w:rPr>
        <w:t>та</w:t>
      </w:r>
      <w:r>
        <w:rPr>
          <w:rFonts w:ascii="Times New Roman" w:hAnsi="Times New Roman" w:cs="Times New Roman"/>
          <w:sz w:val="28"/>
          <w:szCs w:val="28"/>
        </w:rPr>
        <w:t xml:space="preserve"> </w:t>
      </w:r>
      <w:r w:rsidRPr="002E7FAA">
        <w:rPr>
          <w:rFonts w:ascii="Times New Roman" w:hAnsi="Times New Roman" w:cs="Times New Roman"/>
          <w:sz w:val="28"/>
          <w:szCs w:val="28"/>
        </w:rPr>
        <w:t>емоційно-ціннісного компонентів і створюється на засадах оволодіння</w:t>
      </w:r>
      <w:r>
        <w:rPr>
          <w:rFonts w:ascii="Times New Roman" w:hAnsi="Times New Roman" w:cs="Times New Roman"/>
          <w:sz w:val="28"/>
          <w:szCs w:val="28"/>
        </w:rPr>
        <w:t xml:space="preserve"> </w:t>
      </w:r>
      <w:r w:rsidRPr="002E7FAA">
        <w:rPr>
          <w:rFonts w:ascii="Times New Roman" w:hAnsi="Times New Roman" w:cs="Times New Roman"/>
          <w:sz w:val="28"/>
          <w:szCs w:val="28"/>
        </w:rPr>
        <w:t>іноземною мовою у контексті міжкультурної парадигми, що передбачає</w:t>
      </w:r>
      <w:r>
        <w:rPr>
          <w:rFonts w:ascii="Times New Roman" w:hAnsi="Times New Roman" w:cs="Times New Roman"/>
          <w:sz w:val="28"/>
          <w:szCs w:val="28"/>
        </w:rPr>
        <w:t xml:space="preserve"> </w:t>
      </w:r>
      <w:r w:rsidRPr="002E7FAA">
        <w:rPr>
          <w:rFonts w:ascii="Times New Roman" w:hAnsi="Times New Roman" w:cs="Times New Roman"/>
          <w:sz w:val="28"/>
          <w:szCs w:val="28"/>
        </w:rPr>
        <w:t>навчання мови народу, який нею спілкується, та ознайомлення з його</w:t>
      </w:r>
      <w:r>
        <w:rPr>
          <w:rFonts w:ascii="Times New Roman" w:hAnsi="Times New Roman" w:cs="Times New Roman"/>
          <w:sz w:val="28"/>
          <w:szCs w:val="28"/>
        </w:rPr>
        <w:t xml:space="preserve"> </w:t>
      </w:r>
      <w:r w:rsidRPr="002E7FAA">
        <w:rPr>
          <w:rFonts w:ascii="Times New Roman" w:hAnsi="Times New Roman" w:cs="Times New Roman"/>
          <w:sz w:val="28"/>
          <w:szCs w:val="28"/>
        </w:rPr>
        <w:t>культурою. Такий підхід зумовлює формування готовності до міжкультурної</w:t>
      </w:r>
      <w:r>
        <w:rPr>
          <w:rFonts w:ascii="Times New Roman" w:hAnsi="Times New Roman" w:cs="Times New Roman"/>
          <w:sz w:val="28"/>
          <w:szCs w:val="28"/>
        </w:rPr>
        <w:t xml:space="preserve"> </w:t>
      </w:r>
      <w:r w:rsidRPr="002E7FAA">
        <w:rPr>
          <w:rFonts w:ascii="Times New Roman" w:hAnsi="Times New Roman" w:cs="Times New Roman"/>
          <w:sz w:val="28"/>
          <w:szCs w:val="28"/>
        </w:rPr>
        <w:t>комунікації у межах типових сфер, тем і ситуацій спілкування, визначених</w:t>
      </w:r>
      <w:r>
        <w:rPr>
          <w:rFonts w:ascii="Times New Roman" w:hAnsi="Times New Roman" w:cs="Times New Roman"/>
          <w:sz w:val="28"/>
          <w:szCs w:val="28"/>
        </w:rPr>
        <w:t xml:space="preserve"> </w:t>
      </w:r>
      <w:r w:rsidRPr="002E7FAA">
        <w:rPr>
          <w:rFonts w:ascii="Times New Roman" w:hAnsi="Times New Roman" w:cs="Times New Roman"/>
          <w:sz w:val="28"/>
          <w:szCs w:val="28"/>
        </w:rPr>
        <w:t>навчальною програмою.</w:t>
      </w:r>
    </w:p>
    <w:p w:rsidR="00EB05E6" w:rsidRDefault="00EB05E6" w:rsidP="002E7FAA">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Дана освітня галузь </w:t>
      </w:r>
      <w:r w:rsidR="00C30B4A">
        <w:rPr>
          <w:rFonts w:ascii="Times New Roman" w:hAnsi="Times New Roman" w:cs="Times New Roman"/>
          <w:sz w:val="28"/>
          <w:szCs w:val="28"/>
        </w:rPr>
        <w:t xml:space="preserve"> у 1-4 класах </w:t>
      </w:r>
      <w:r>
        <w:rPr>
          <w:rFonts w:ascii="Times New Roman" w:hAnsi="Times New Roman" w:cs="Times New Roman"/>
          <w:sz w:val="28"/>
          <w:szCs w:val="28"/>
        </w:rPr>
        <w:t>реалізовується через предмет «Англійська мова»</w:t>
      </w:r>
      <w:r w:rsidR="00C30B4A">
        <w:rPr>
          <w:rFonts w:ascii="Times New Roman" w:hAnsi="Times New Roman" w:cs="Times New Roman"/>
          <w:sz w:val="28"/>
          <w:szCs w:val="28"/>
        </w:rPr>
        <w:t xml:space="preserve"> по 70 годин на навчальний рік у кожному класі.</w:t>
      </w:r>
    </w:p>
    <w:p w:rsidR="001262DC" w:rsidRDefault="001262DC" w:rsidP="002E7FAA">
      <w:pPr>
        <w:spacing w:after="0" w:line="240" w:lineRule="auto"/>
        <w:ind w:firstLine="1134"/>
        <w:jc w:val="both"/>
        <w:rPr>
          <w:rFonts w:ascii="Times New Roman" w:hAnsi="Times New Roman" w:cs="Times New Roman"/>
          <w:sz w:val="28"/>
          <w:szCs w:val="28"/>
        </w:rPr>
      </w:pPr>
    </w:p>
    <w:p w:rsidR="00E428DA" w:rsidRPr="00C97917" w:rsidRDefault="00E428DA" w:rsidP="00E428DA">
      <w:pPr>
        <w:spacing w:after="0" w:line="240" w:lineRule="auto"/>
        <w:jc w:val="both"/>
        <w:rPr>
          <w:rFonts w:ascii="Times New Roman" w:hAnsi="Times New Roman" w:cs="Times New Roman"/>
          <w:b/>
          <w:sz w:val="28"/>
          <w:szCs w:val="28"/>
        </w:rPr>
      </w:pPr>
      <w:r w:rsidRPr="00C97917">
        <w:rPr>
          <w:rFonts w:ascii="Times New Roman" w:hAnsi="Times New Roman" w:cs="Times New Roman"/>
          <w:b/>
          <w:sz w:val="28"/>
          <w:szCs w:val="28"/>
        </w:rPr>
        <w:t>Математична освітня галузь</w:t>
      </w:r>
      <w:r w:rsidR="00C97917">
        <w:rPr>
          <w:rFonts w:ascii="Times New Roman" w:hAnsi="Times New Roman" w:cs="Times New Roman"/>
          <w:b/>
          <w:sz w:val="28"/>
          <w:szCs w:val="28"/>
        </w:rPr>
        <w:t xml:space="preserve"> </w:t>
      </w:r>
      <w:r w:rsidR="00383A35">
        <w:rPr>
          <w:rFonts w:ascii="Times New Roman" w:hAnsi="Times New Roman" w:cs="Times New Roman"/>
          <w:b/>
          <w:sz w:val="28"/>
          <w:szCs w:val="28"/>
        </w:rPr>
        <w:t>.</w:t>
      </w:r>
    </w:p>
    <w:p w:rsidR="00C97917" w:rsidRPr="00C97917" w:rsidRDefault="00C97917" w:rsidP="00C97917">
      <w:pPr>
        <w:spacing w:after="0" w:line="240" w:lineRule="auto"/>
        <w:ind w:firstLine="1134"/>
        <w:jc w:val="both"/>
        <w:rPr>
          <w:rFonts w:ascii="Times New Roman" w:hAnsi="Times New Roman" w:cs="Times New Roman"/>
          <w:sz w:val="28"/>
          <w:szCs w:val="28"/>
        </w:rPr>
      </w:pPr>
      <w:r w:rsidRPr="00C97917">
        <w:rPr>
          <w:rFonts w:ascii="Times New Roman" w:hAnsi="Times New Roman" w:cs="Times New Roman"/>
          <w:sz w:val="28"/>
          <w:szCs w:val="28"/>
        </w:rPr>
        <w:t>Математична освітня галузь (математика)</w:t>
      </w:r>
      <w:r>
        <w:rPr>
          <w:rFonts w:ascii="Times New Roman" w:hAnsi="Times New Roman" w:cs="Times New Roman"/>
          <w:sz w:val="28"/>
          <w:szCs w:val="28"/>
        </w:rPr>
        <w:t xml:space="preserve"> </w:t>
      </w:r>
      <w:r w:rsidRPr="00C97917">
        <w:rPr>
          <w:rFonts w:ascii="Times New Roman" w:hAnsi="Times New Roman" w:cs="Times New Roman"/>
          <w:sz w:val="28"/>
          <w:szCs w:val="28"/>
        </w:rPr>
        <w:t>ставить за мету формування</w:t>
      </w:r>
      <w:r>
        <w:rPr>
          <w:rFonts w:ascii="Times New Roman" w:hAnsi="Times New Roman" w:cs="Times New Roman"/>
          <w:sz w:val="28"/>
          <w:szCs w:val="28"/>
        </w:rPr>
        <w:t xml:space="preserve"> </w:t>
      </w:r>
      <w:r w:rsidRPr="00C97917">
        <w:rPr>
          <w:rFonts w:ascii="Times New Roman" w:hAnsi="Times New Roman" w:cs="Times New Roman"/>
          <w:sz w:val="28"/>
          <w:szCs w:val="28"/>
        </w:rPr>
        <w:t>математичної та інших ключових компетентностей, необхідних їй для життя та</w:t>
      </w:r>
      <w:r w:rsidR="007C1702">
        <w:rPr>
          <w:rFonts w:ascii="Times New Roman" w:hAnsi="Times New Roman" w:cs="Times New Roman"/>
          <w:sz w:val="28"/>
          <w:szCs w:val="28"/>
        </w:rPr>
        <w:t xml:space="preserve"> </w:t>
      </w:r>
      <w:r w:rsidRPr="00C97917">
        <w:rPr>
          <w:rFonts w:ascii="Times New Roman" w:hAnsi="Times New Roman" w:cs="Times New Roman"/>
          <w:sz w:val="28"/>
          <w:szCs w:val="28"/>
        </w:rPr>
        <w:t>продовження навчання; розвиток мислення, здатності розпізнавати і</w:t>
      </w:r>
      <w:r w:rsidR="007C1702">
        <w:rPr>
          <w:rFonts w:ascii="Times New Roman" w:hAnsi="Times New Roman" w:cs="Times New Roman"/>
          <w:sz w:val="28"/>
          <w:szCs w:val="28"/>
        </w:rPr>
        <w:t xml:space="preserve"> </w:t>
      </w:r>
      <w:r w:rsidRPr="00C97917">
        <w:rPr>
          <w:rFonts w:ascii="Times New Roman" w:hAnsi="Times New Roman" w:cs="Times New Roman"/>
          <w:sz w:val="28"/>
          <w:szCs w:val="28"/>
        </w:rPr>
        <w:lastRenderedPageBreak/>
        <w:t>моделювати процеси та ситуації з повсякденного життя, які можна розв’язувати</w:t>
      </w:r>
      <w:r w:rsidR="007C1702">
        <w:rPr>
          <w:rFonts w:ascii="Times New Roman" w:hAnsi="Times New Roman" w:cs="Times New Roman"/>
          <w:sz w:val="28"/>
          <w:szCs w:val="28"/>
        </w:rPr>
        <w:t xml:space="preserve"> </w:t>
      </w:r>
      <w:r w:rsidRPr="00C97917">
        <w:rPr>
          <w:rFonts w:ascii="Times New Roman" w:hAnsi="Times New Roman" w:cs="Times New Roman"/>
          <w:sz w:val="28"/>
          <w:szCs w:val="28"/>
        </w:rPr>
        <w:t>із застосуванням математичних методів, а також здатності робити усвідомлений</w:t>
      </w:r>
      <w:r w:rsidR="007C1702">
        <w:rPr>
          <w:rFonts w:ascii="Times New Roman" w:hAnsi="Times New Roman" w:cs="Times New Roman"/>
          <w:sz w:val="28"/>
          <w:szCs w:val="28"/>
        </w:rPr>
        <w:t xml:space="preserve"> </w:t>
      </w:r>
      <w:r w:rsidRPr="00C97917">
        <w:rPr>
          <w:rFonts w:ascii="Times New Roman" w:hAnsi="Times New Roman" w:cs="Times New Roman"/>
          <w:sz w:val="28"/>
          <w:szCs w:val="28"/>
        </w:rPr>
        <w:t>вибір.</w:t>
      </w:r>
    </w:p>
    <w:p w:rsidR="00C97917" w:rsidRDefault="00C97917" w:rsidP="00C97917">
      <w:pPr>
        <w:spacing w:after="0" w:line="240" w:lineRule="auto"/>
        <w:ind w:firstLine="1134"/>
        <w:jc w:val="both"/>
        <w:rPr>
          <w:rFonts w:ascii="Times New Roman" w:hAnsi="Times New Roman" w:cs="Times New Roman"/>
          <w:sz w:val="28"/>
          <w:szCs w:val="28"/>
        </w:rPr>
      </w:pPr>
      <w:r w:rsidRPr="00C97917">
        <w:rPr>
          <w:rFonts w:ascii="Times New Roman" w:hAnsi="Times New Roman" w:cs="Times New Roman"/>
          <w:sz w:val="28"/>
          <w:szCs w:val="28"/>
        </w:rPr>
        <w:t>Реалізація мети і завдань початкового курсу математики здійснюється за</w:t>
      </w:r>
      <w:r w:rsidR="007C1702">
        <w:rPr>
          <w:rFonts w:ascii="Times New Roman" w:hAnsi="Times New Roman" w:cs="Times New Roman"/>
          <w:sz w:val="28"/>
          <w:szCs w:val="28"/>
        </w:rPr>
        <w:t xml:space="preserve"> </w:t>
      </w:r>
      <w:r w:rsidRPr="00C97917">
        <w:rPr>
          <w:rFonts w:ascii="Times New Roman" w:hAnsi="Times New Roman" w:cs="Times New Roman"/>
          <w:sz w:val="28"/>
          <w:szCs w:val="28"/>
        </w:rPr>
        <w:t>такими змістовими лініями: «Числа, дії з числами. Величини», «Геометричні</w:t>
      </w:r>
      <w:r w:rsidR="007C1702">
        <w:rPr>
          <w:rFonts w:ascii="Times New Roman" w:hAnsi="Times New Roman" w:cs="Times New Roman"/>
          <w:sz w:val="28"/>
          <w:szCs w:val="28"/>
        </w:rPr>
        <w:t xml:space="preserve"> </w:t>
      </w:r>
      <w:r w:rsidRPr="00C97917">
        <w:rPr>
          <w:rFonts w:ascii="Times New Roman" w:hAnsi="Times New Roman" w:cs="Times New Roman"/>
          <w:sz w:val="28"/>
          <w:szCs w:val="28"/>
        </w:rPr>
        <w:t>фігури», «Вирази, рівності, нерівності», «Робота з даними», «Математичні</w:t>
      </w:r>
      <w:r w:rsidR="007C1702">
        <w:rPr>
          <w:rFonts w:ascii="Times New Roman" w:hAnsi="Times New Roman" w:cs="Times New Roman"/>
          <w:sz w:val="28"/>
          <w:szCs w:val="28"/>
        </w:rPr>
        <w:t xml:space="preserve"> </w:t>
      </w:r>
      <w:r w:rsidRPr="00C97917">
        <w:rPr>
          <w:rFonts w:ascii="Times New Roman" w:hAnsi="Times New Roman" w:cs="Times New Roman"/>
          <w:sz w:val="28"/>
          <w:szCs w:val="28"/>
        </w:rPr>
        <w:t>задачі і дослідження».</w:t>
      </w:r>
    </w:p>
    <w:p w:rsidR="007C1702" w:rsidRDefault="007C1702" w:rsidP="00C97917">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Математична освітня галузь реалізовується через предмет «Математика»</w:t>
      </w:r>
      <w:r w:rsidR="00C60C42">
        <w:rPr>
          <w:rFonts w:ascii="Times New Roman" w:hAnsi="Times New Roman" w:cs="Times New Roman"/>
          <w:sz w:val="28"/>
          <w:szCs w:val="28"/>
        </w:rPr>
        <w:t xml:space="preserve"> по 140 годин на навчальний рік у кожному класі.</w:t>
      </w:r>
    </w:p>
    <w:p w:rsidR="00C60C42" w:rsidRDefault="00C60C42" w:rsidP="00C60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Природнича, соціальна та здоров</w:t>
      </w:r>
      <w:r w:rsidRPr="00C60C42">
        <w:rPr>
          <w:rFonts w:ascii="Times New Roman" w:hAnsi="Times New Roman" w:cs="Times New Roman"/>
          <w:b/>
          <w:sz w:val="28"/>
          <w:szCs w:val="28"/>
          <w:lang w:val="ru-RU"/>
        </w:rPr>
        <w:t>’</w:t>
      </w:r>
      <w:r>
        <w:rPr>
          <w:rFonts w:ascii="Times New Roman" w:hAnsi="Times New Roman" w:cs="Times New Roman"/>
          <w:b/>
          <w:sz w:val="28"/>
          <w:szCs w:val="28"/>
        </w:rPr>
        <w:t>язбережувальна, громадянська та історична освітні галузі</w:t>
      </w:r>
      <w:r w:rsidR="00383A35">
        <w:rPr>
          <w:rFonts w:ascii="Times New Roman" w:hAnsi="Times New Roman" w:cs="Times New Roman"/>
          <w:b/>
          <w:sz w:val="28"/>
          <w:szCs w:val="28"/>
        </w:rPr>
        <w:t>.</w:t>
      </w:r>
    </w:p>
    <w:p w:rsidR="001262DC" w:rsidRPr="001262DC" w:rsidRDefault="001262DC" w:rsidP="001262DC">
      <w:pPr>
        <w:spacing w:after="0" w:line="240" w:lineRule="auto"/>
        <w:ind w:firstLine="1134"/>
        <w:jc w:val="both"/>
        <w:rPr>
          <w:rFonts w:ascii="Times New Roman" w:hAnsi="Times New Roman" w:cs="Times New Roman"/>
          <w:sz w:val="28"/>
          <w:szCs w:val="28"/>
        </w:rPr>
      </w:pPr>
      <w:r w:rsidRPr="001262DC">
        <w:rPr>
          <w:rFonts w:ascii="Times New Roman" w:hAnsi="Times New Roman" w:cs="Times New Roman"/>
          <w:sz w:val="28"/>
          <w:szCs w:val="28"/>
        </w:rPr>
        <w:t>Природнича, соціальна та здоров’язбережувальна, громадянська та історична освітні галузі</w:t>
      </w:r>
      <w:r>
        <w:rPr>
          <w:rFonts w:ascii="Times New Roman" w:hAnsi="Times New Roman" w:cs="Times New Roman"/>
          <w:sz w:val="28"/>
          <w:szCs w:val="28"/>
        </w:rPr>
        <w:t xml:space="preserve"> </w:t>
      </w:r>
      <w:r w:rsidRPr="001262DC">
        <w:rPr>
          <w:rFonts w:ascii="Times New Roman" w:hAnsi="Times New Roman" w:cs="Times New Roman"/>
          <w:sz w:val="28"/>
          <w:szCs w:val="28"/>
        </w:rPr>
        <w:t>реалізовується в інтегрованому курсі «Я досліджую</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світ» за різними видами інтеграції за активного використання міжпредметних зв’язків,</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організації різних форм взаємодії учнів. Для розв'язання учнями практичних</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завдань у життєвих ситуаціях залучаються навчальні результати з інших</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освітніх галузей.</w:t>
      </w:r>
    </w:p>
    <w:p w:rsidR="001262DC" w:rsidRPr="001262DC" w:rsidRDefault="001262DC" w:rsidP="001262DC">
      <w:pPr>
        <w:spacing w:after="0" w:line="240" w:lineRule="auto"/>
        <w:ind w:firstLine="1134"/>
        <w:jc w:val="both"/>
        <w:rPr>
          <w:rFonts w:ascii="Times New Roman" w:hAnsi="Times New Roman" w:cs="Times New Roman"/>
          <w:sz w:val="28"/>
          <w:szCs w:val="28"/>
        </w:rPr>
      </w:pPr>
      <w:r w:rsidRPr="001262DC">
        <w:rPr>
          <w:rFonts w:ascii="Times New Roman" w:hAnsi="Times New Roman" w:cs="Times New Roman"/>
          <w:sz w:val="28"/>
          <w:szCs w:val="28"/>
        </w:rPr>
        <w:t>Навчальна програма «Я досліджую світ» ставить за мету формування</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компетентностей в галузі природничих наук, техніки і технологій, екологічної</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та інших ключових компетентностей шляхом опанування знань, умінь і</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способів діяльності, розвитку здібностей, які забезпечують успішну взаємодію з</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природою, формування основи наукового світогляду і критичного мислення,</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становлення відповідальної, безпечної і природоохоронної поведінки</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здобувачів освіти у навколишньому світі на основі усвідомлення принципів</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сталого розвитку; формування соціальної компетентності та інших ключових</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компетентностей, активної громадянської позиції, підприємливості, розвиток</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самостійності через особисту ідентифікацію, застосування моделі здорової та</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безпечної поведінки, збереження власного здоров’я та здоров’я інших осіб,</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добробуту та сталого розвитку; формування громадянської та інших</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компетентностей, власної ідентичності та готовності до змін шляхом</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осмислення зв’язків між минулим і сучасним життям, активної громадянської</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позиції на засадах демократії, поваги до прав і свобод людини, толерантного</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ставлення до оточуючих, набуття досвіду життя в соціумі з урахуванням</w:t>
      </w:r>
      <w:r w:rsidR="00A95C91">
        <w:rPr>
          <w:rFonts w:ascii="Times New Roman" w:hAnsi="Times New Roman" w:cs="Times New Roman"/>
          <w:sz w:val="28"/>
          <w:szCs w:val="28"/>
        </w:rPr>
        <w:t xml:space="preserve"> </w:t>
      </w:r>
      <w:r w:rsidRPr="001262DC">
        <w:rPr>
          <w:rFonts w:ascii="Times New Roman" w:hAnsi="Times New Roman" w:cs="Times New Roman"/>
          <w:sz w:val="28"/>
          <w:szCs w:val="28"/>
        </w:rPr>
        <w:t>демократичних принципів.</w:t>
      </w:r>
    </w:p>
    <w:p w:rsidR="001262DC" w:rsidRDefault="00237389" w:rsidP="00237389">
      <w:pPr>
        <w:spacing w:after="0" w:line="240" w:lineRule="auto"/>
        <w:ind w:firstLine="1134"/>
        <w:jc w:val="both"/>
        <w:rPr>
          <w:rFonts w:ascii="Times New Roman" w:hAnsi="Times New Roman" w:cs="Times New Roman"/>
          <w:sz w:val="28"/>
          <w:szCs w:val="28"/>
        </w:rPr>
      </w:pPr>
      <w:r w:rsidRPr="00237389">
        <w:rPr>
          <w:rFonts w:ascii="Times New Roman" w:hAnsi="Times New Roman" w:cs="Times New Roman"/>
          <w:sz w:val="28"/>
          <w:szCs w:val="28"/>
        </w:rPr>
        <w:t>Тематичну основу курсу складають змістові лінії, які визначені</w:t>
      </w:r>
      <w:r>
        <w:rPr>
          <w:rFonts w:ascii="Times New Roman" w:hAnsi="Times New Roman" w:cs="Times New Roman"/>
          <w:sz w:val="28"/>
          <w:szCs w:val="28"/>
        </w:rPr>
        <w:t xml:space="preserve"> </w:t>
      </w:r>
      <w:r w:rsidRPr="00237389">
        <w:rPr>
          <w:rFonts w:ascii="Times New Roman" w:hAnsi="Times New Roman" w:cs="Times New Roman"/>
          <w:sz w:val="28"/>
          <w:szCs w:val="28"/>
        </w:rPr>
        <w:t>Державним стандартом початкової освіти і охоплюють складники названих</w:t>
      </w:r>
      <w:r>
        <w:rPr>
          <w:rFonts w:ascii="Times New Roman" w:hAnsi="Times New Roman" w:cs="Times New Roman"/>
          <w:sz w:val="28"/>
          <w:szCs w:val="28"/>
        </w:rPr>
        <w:t xml:space="preserve"> </w:t>
      </w:r>
      <w:r w:rsidRPr="00237389">
        <w:rPr>
          <w:rFonts w:ascii="Times New Roman" w:hAnsi="Times New Roman" w:cs="Times New Roman"/>
          <w:sz w:val="28"/>
          <w:szCs w:val="28"/>
        </w:rPr>
        <w:t>вище галузей в їх інтегрованій суті, а саме: «Людина» (пізнання себе, своїх</w:t>
      </w:r>
      <w:r>
        <w:rPr>
          <w:rFonts w:ascii="Times New Roman" w:hAnsi="Times New Roman" w:cs="Times New Roman"/>
          <w:sz w:val="28"/>
          <w:szCs w:val="28"/>
        </w:rPr>
        <w:t xml:space="preserve"> </w:t>
      </w:r>
      <w:r w:rsidRPr="00237389">
        <w:rPr>
          <w:rFonts w:ascii="Times New Roman" w:hAnsi="Times New Roman" w:cs="Times New Roman"/>
          <w:sz w:val="28"/>
          <w:szCs w:val="28"/>
        </w:rPr>
        <w:t>можливостей; здорова і безпечна поведінка); «Людина серед людей» (стандарти</w:t>
      </w:r>
      <w:r>
        <w:rPr>
          <w:rFonts w:ascii="Times New Roman" w:hAnsi="Times New Roman" w:cs="Times New Roman"/>
          <w:sz w:val="28"/>
          <w:szCs w:val="28"/>
        </w:rPr>
        <w:t xml:space="preserve"> </w:t>
      </w:r>
      <w:r w:rsidRPr="00237389">
        <w:rPr>
          <w:rFonts w:ascii="Times New Roman" w:hAnsi="Times New Roman" w:cs="Times New Roman"/>
          <w:sz w:val="28"/>
          <w:szCs w:val="28"/>
        </w:rPr>
        <w:t>поведінки в сім'ї, в суспільстві; моральні норми; навички співжиття і співпраці);</w:t>
      </w:r>
      <w:r>
        <w:rPr>
          <w:rFonts w:ascii="Times New Roman" w:hAnsi="Times New Roman" w:cs="Times New Roman"/>
          <w:sz w:val="28"/>
          <w:szCs w:val="28"/>
        </w:rPr>
        <w:t xml:space="preserve"> </w:t>
      </w:r>
      <w:r w:rsidRPr="00237389">
        <w:rPr>
          <w:rFonts w:ascii="Times New Roman" w:hAnsi="Times New Roman" w:cs="Times New Roman"/>
          <w:sz w:val="28"/>
          <w:szCs w:val="28"/>
        </w:rPr>
        <w:t>«Людина в суспільстві» (громадянські права та обов'язки як члена суспільства.</w:t>
      </w:r>
      <w:r>
        <w:rPr>
          <w:rFonts w:ascii="Times New Roman" w:hAnsi="Times New Roman" w:cs="Times New Roman"/>
          <w:sz w:val="28"/>
          <w:szCs w:val="28"/>
        </w:rPr>
        <w:t xml:space="preserve"> </w:t>
      </w:r>
      <w:r w:rsidRPr="00237389">
        <w:rPr>
          <w:rFonts w:ascii="Times New Roman" w:hAnsi="Times New Roman" w:cs="Times New Roman"/>
          <w:sz w:val="28"/>
          <w:szCs w:val="28"/>
        </w:rPr>
        <w:t>Пізнання свого краю, історії, символів держави. Внесок українців у світові</w:t>
      </w:r>
      <w:r>
        <w:rPr>
          <w:rFonts w:ascii="Times New Roman" w:hAnsi="Times New Roman" w:cs="Times New Roman"/>
          <w:sz w:val="28"/>
          <w:szCs w:val="28"/>
        </w:rPr>
        <w:t xml:space="preserve"> </w:t>
      </w:r>
      <w:r w:rsidRPr="00237389">
        <w:rPr>
          <w:rFonts w:ascii="Times New Roman" w:hAnsi="Times New Roman" w:cs="Times New Roman"/>
          <w:sz w:val="28"/>
          <w:szCs w:val="28"/>
        </w:rPr>
        <w:t>досягнення); «Людина і світ» (толерантне ставлення до різноманітності світу</w:t>
      </w:r>
      <w:r>
        <w:rPr>
          <w:rFonts w:ascii="Times New Roman" w:hAnsi="Times New Roman" w:cs="Times New Roman"/>
          <w:sz w:val="28"/>
          <w:szCs w:val="28"/>
        </w:rPr>
        <w:t xml:space="preserve"> </w:t>
      </w:r>
      <w:r w:rsidRPr="00237389">
        <w:rPr>
          <w:rFonts w:ascii="Times New Roman" w:hAnsi="Times New Roman" w:cs="Times New Roman"/>
          <w:sz w:val="28"/>
          <w:szCs w:val="28"/>
        </w:rPr>
        <w:t>людей, культур, звичаїв); «Людина і природа» (пізнання природи; взаємозв'язок</w:t>
      </w:r>
      <w:r>
        <w:rPr>
          <w:rFonts w:ascii="Times New Roman" w:hAnsi="Times New Roman" w:cs="Times New Roman"/>
          <w:sz w:val="28"/>
          <w:szCs w:val="28"/>
        </w:rPr>
        <w:t xml:space="preserve"> </w:t>
      </w:r>
      <w:r w:rsidRPr="00237389">
        <w:rPr>
          <w:rFonts w:ascii="Times New Roman" w:hAnsi="Times New Roman" w:cs="Times New Roman"/>
          <w:sz w:val="28"/>
          <w:szCs w:val="28"/>
        </w:rPr>
        <w:t>об'єктів і явищ природи; рукотворний світ л</w:t>
      </w:r>
      <w:r>
        <w:rPr>
          <w:rFonts w:ascii="Times New Roman" w:hAnsi="Times New Roman" w:cs="Times New Roman"/>
          <w:sz w:val="28"/>
          <w:szCs w:val="28"/>
        </w:rPr>
        <w:t xml:space="preserve">юдини; відповідальна діяльність; </w:t>
      </w:r>
      <w:r w:rsidRPr="00237389">
        <w:rPr>
          <w:rFonts w:ascii="Times New Roman" w:hAnsi="Times New Roman" w:cs="Times New Roman"/>
          <w:sz w:val="28"/>
          <w:szCs w:val="28"/>
        </w:rPr>
        <w:lastRenderedPageBreak/>
        <w:t>людини у природі; роль природничих знань і технологій у житті людини;</w:t>
      </w:r>
      <w:r>
        <w:rPr>
          <w:rFonts w:ascii="Times New Roman" w:hAnsi="Times New Roman" w:cs="Times New Roman"/>
          <w:sz w:val="28"/>
          <w:szCs w:val="28"/>
        </w:rPr>
        <w:t xml:space="preserve"> </w:t>
      </w:r>
      <w:r w:rsidRPr="00237389">
        <w:rPr>
          <w:rFonts w:ascii="Times New Roman" w:hAnsi="Times New Roman" w:cs="Times New Roman"/>
          <w:sz w:val="28"/>
          <w:szCs w:val="28"/>
        </w:rPr>
        <w:t>залежність між діяльністю людини і станом довкілля).</w:t>
      </w:r>
    </w:p>
    <w:p w:rsidR="00237389" w:rsidRDefault="00237389" w:rsidP="00237389">
      <w:pPr>
        <w:spacing w:after="0" w:line="240" w:lineRule="auto"/>
        <w:ind w:firstLine="1134"/>
        <w:jc w:val="both"/>
        <w:rPr>
          <w:rFonts w:ascii="Times New Roman" w:hAnsi="Times New Roman" w:cs="Times New Roman"/>
          <w:sz w:val="28"/>
          <w:szCs w:val="28"/>
        </w:rPr>
      </w:pPr>
      <w:r w:rsidRPr="00237389">
        <w:rPr>
          <w:rFonts w:ascii="Times New Roman" w:hAnsi="Times New Roman" w:cs="Times New Roman"/>
          <w:sz w:val="28"/>
          <w:szCs w:val="28"/>
        </w:rPr>
        <w:t>Освітні галузі "природнича, громадянська і історична, соціальна,</w:t>
      </w:r>
      <w:r>
        <w:rPr>
          <w:rFonts w:ascii="Times New Roman" w:hAnsi="Times New Roman" w:cs="Times New Roman"/>
          <w:sz w:val="28"/>
          <w:szCs w:val="28"/>
        </w:rPr>
        <w:t xml:space="preserve"> </w:t>
      </w:r>
      <w:r w:rsidRPr="00237389">
        <w:rPr>
          <w:rFonts w:ascii="Times New Roman" w:hAnsi="Times New Roman" w:cs="Times New Roman"/>
          <w:sz w:val="28"/>
          <w:szCs w:val="28"/>
        </w:rPr>
        <w:t>здоров'язбережувальна" у 1-4 класах реалізується інтегрованим курсом</w:t>
      </w:r>
      <w:r>
        <w:rPr>
          <w:rFonts w:ascii="Times New Roman" w:hAnsi="Times New Roman" w:cs="Times New Roman"/>
          <w:sz w:val="28"/>
          <w:szCs w:val="28"/>
        </w:rPr>
        <w:t xml:space="preserve"> </w:t>
      </w:r>
      <w:r w:rsidRPr="00237389">
        <w:rPr>
          <w:rFonts w:ascii="Times New Roman" w:hAnsi="Times New Roman" w:cs="Times New Roman"/>
          <w:sz w:val="28"/>
          <w:szCs w:val="28"/>
        </w:rPr>
        <w:t xml:space="preserve">"Я досліджую світ" </w:t>
      </w:r>
      <w:r w:rsidR="00C43B10">
        <w:rPr>
          <w:rFonts w:ascii="Times New Roman" w:hAnsi="Times New Roman" w:cs="Times New Roman"/>
          <w:sz w:val="28"/>
          <w:szCs w:val="28"/>
        </w:rPr>
        <w:t xml:space="preserve"> - 105 годин на навчальний рік.</w:t>
      </w:r>
    </w:p>
    <w:p w:rsidR="00C43B10" w:rsidRDefault="00C43B10" w:rsidP="00237389">
      <w:pPr>
        <w:spacing w:after="0" w:line="240" w:lineRule="auto"/>
        <w:ind w:firstLine="1134"/>
        <w:jc w:val="both"/>
        <w:rPr>
          <w:rFonts w:ascii="Times New Roman" w:hAnsi="Times New Roman" w:cs="Times New Roman"/>
          <w:sz w:val="28"/>
          <w:szCs w:val="28"/>
        </w:rPr>
      </w:pPr>
    </w:p>
    <w:p w:rsidR="00C43B10" w:rsidRDefault="00C43B10" w:rsidP="00C43B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Технологічна освітня галузь</w:t>
      </w:r>
      <w:r w:rsidR="00383A35">
        <w:rPr>
          <w:rFonts w:ascii="Times New Roman" w:hAnsi="Times New Roman" w:cs="Times New Roman"/>
          <w:b/>
          <w:sz w:val="28"/>
          <w:szCs w:val="28"/>
        </w:rPr>
        <w:t>.</w:t>
      </w:r>
    </w:p>
    <w:p w:rsidR="00C43B10" w:rsidRDefault="0068265A" w:rsidP="0068265A">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Технологічна освітня галузь </w:t>
      </w:r>
      <w:r w:rsidRPr="0068265A">
        <w:rPr>
          <w:rFonts w:ascii="Times New Roman" w:hAnsi="Times New Roman" w:cs="Times New Roman"/>
          <w:sz w:val="28"/>
          <w:szCs w:val="28"/>
        </w:rPr>
        <w:t>ставить за мету</w:t>
      </w:r>
      <w:r>
        <w:rPr>
          <w:rFonts w:ascii="Times New Roman" w:hAnsi="Times New Roman" w:cs="Times New Roman"/>
          <w:sz w:val="28"/>
          <w:szCs w:val="28"/>
        </w:rPr>
        <w:t xml:space="preserve"> </w:t>
      </w:r>
      <w:r w:rsidRPr="0068265A">
        <w:rPr>
          <w:rFonts w:ascii="Times New Roman" w:hAnsi="Times New Roman" w:cs="Times New Roman"/>
          <w:sz w:val="28"/>
          <w:szCs w:val="28"/>
        </w:rPr>
        <w:t>формування цілісного розвитку особистості дитини засобами предметноперетворювальної діяльності, формування ключових та проєктно-технологічної</w:t>
      </w:r>
      <w:r>
        <w:rPr>
          <w:rFonts w:ascii="Times New Roman" w:hAnsi="Times New Roman" w:cs="Times New Roman"/>
          <w:sz w:val="28"/>
          <w:szCs w:val="28"/>
        </w:rPr>
        <w:t xml:space="preserve"> </w:t>
      </w:r>
      <w:r w:rsidRPr="0068265A">
        <w:rPr>
          <w:rFonts w:ascii="Times New Roman" w:hAnsi="Times New Roman" w:cs="Times New Roman"/>
          <w:sz w:val="28"/>
          <w:szCs w:val="28"/>
        </w:rPr>
        <w:t>компетентностей, необхідних для розв’язання життєвих проблем, культурного</w:t>
      </w:r>
      <w:r>
        <w:rPr>
          <w:rFonts w:ascii="Times New Roman" w:hAnsi="Times New Roman" w:cs="Times New Roman"/>
          <w:sz w:val="28"/>
          <w:szCs w:val="28"/>
        </w:rPr>
        <w:t xml:space="preserve"> </w:t>
      </w:r>
      <w:r w:rsidRPr="0068265A">
        <w:rPr>
          <w:rFonts w:ascii="Times New Roman" w:hAnsi="Times New Roman" w:cs="Times New Roman"/>
          <w:sz w:val="28"/>
          <w:szCs w:val="28"/>
        </w:rPr>
        <w:t>й національного самовираження.</w:t>
      </w:r>
    </w:p>
    <w:p w:rsidR="0068265A" w:rsidRDefault="0068265A" w:rsidP="0068265A">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Технологічна освітня галузь реалізовується через предмет «Трудове навчання»</w:t>
      </w:r>
      <w:r w:rsidR="00834348">
        <w:rPr>
          <w:rFonts w:ascii="Times New Roman" w:hAnsi="Times New Roman" w:cs="Times New Roman"/>
          <w:sz w:val="28"/>
          <w:szCs w:val="28"/>
        </w:rPr>
        <w:t xml:space="preserve"> по 35 годин на навчальний рік у кожному класів.</w:t>
      </w:r>
    </w:p>
    <w:p w:rsidR="00834348" w:rsidRDefault="00834348" w:rsidP="0068265A">
      <w:pPr>
        <w:spacing w:after="0" w:line="240" w:lineRule="auto"/>
        <w:ind w:firstLine="1134"/>
        <w:jc w:val="both"/>
        <w:rPr>
          <w:rFonts w:ascii="Times New Roman" w:hAnsi="Times New Roman" w:cs="Times New Roman"/>
          <w:sz w:val="28"/>
          <w:szCs w:val="28"/>
        </w:rPr>
      </w:pPr>
    </w:p>
    <w:p w:rsidR="00834348" w:rsidRDefault="00834348" w:rsidP="008343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Інформатична освітня галузь</w:t>
      </w:r>
      <w:r w:rsidR="00383A35">
        <w:rPr>
          <w:rFonts w:ascii="Times New Roman" w:hAnsi="Times New Roman" w:cs="Times New Roman"/>
          <w:b/>
          <w:sz w:val="28"/>
          <w:szCs w:val="28"/>
        </w:rPr>
        <w:t>.</w:t>
      </w:r>
    </w:p>
    <w:p w:rsidR="00834348" w:rsidRDefault="00C42E0B" w:rsidP="00C42E0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Інформатична освітня галузь (інформатика) </w:t>
      </w:r>
      <w:r w:rsidRPr="00C42E0B">
        <w:rPr>
          <w:rFonts w:ascii="Times New Roman" w:hAnsi="Times New Roman" w:cs="Times New Roman"/>
          <w:sz w:val="28"/>
          <w:szCs w:val="28"/>
        </w:rPr>
        <w:t>ставить за мету</w:t>
      </w:r>
      <w:r>
        <w:rPr>
          <w:rFonts w:ascii="Times New Roman" w:hAnsi="Times New Roman" w:cs="Times New Roman"/>
          <w:sz w:val="28"/>
          <w:szCs w:val="28"/>
        </w:rPr>
        <w:t xml:space="preserve"> </w:t>
      </w:r>
      <w:r w:rsidRPr="00C42E0B">
        <w:rPr>
          <w:rFonts w:ascii="Times New Roman" w:hAnsi="Times New Roman" w:cs="Times New Roman"/>
          <w:sz w:val="28"/>
          <w:szCs w:val="28"/>
        </w:rPr>
        <w:t>формування інформаційно-комунікаційної компетентності та інших ключових</w:t>
      </w:r>
      <w:r>
        <w:rPr>
          <w:rFonts w:ascii="Times New Roman" w:hAnsi="Times New Roman" w:cs="Times New Roman"/>
          <w:sz w:val="28"/>
          <w:szCs w:val="28"/>
        </w:rPr>
        <w:t xml:space="preserve"> </w:t>
      </w:r>
      <w:r w:rsidRPr="00C42E0B">
        <w:rPr>
          <w:rFonts w:ascii="Times New Roman" w:hAnsi="Times New Roman" w:cs="Times New Roman"/>
          <w:sz w:val="28"/>
          <w:szCs w:val="28"/>
        </w:rPr>
        <w:t>компетентностей, здатності до розв’язання проблем з використанням цифрових</w:t>
      </w:r>
      <w:r>
        <w:rPr>
          <w:rFonts w:ascii="Times New Roman" w:hAnsi="Times New Roman" w:cs="Times New Roman"/>
          <w:sz w:val="28"/>
          <w:szCs w:val="28"/>
        </w:rPr>
        <w:t xml:space="preserve"> </w:t>
      </w:r>
      <w:r w:rsidRPr="00C42E0B">
        <w:rPr>
          <w:rFonts w:ascii="Times New Roman" w:hAnsi="Times New Roman" w:cs="Times New Roman"/>
          <w:sz w:val="28"/>
          <w:szCs w:val="28"/>
        </w:rPr>
        <w:t>пристроїв, інформаційно-комунікаційних технологій та критичного мислення</w:t>
      </w:r>
      <w:r>
        <w:rPr>
          <w:rFonts w:ascii="Times New Roman" w:hAnsi="Times New Roman" w:cs="Times New Roman"/>
          <w:sz w:val="28"/>
          <w:szCs w:val="28"/>
        </w:rPr>
        <w:t xml:space="preserve"> </w:t>
      </w:r>
      <w:r w:rsidRPr="00C42E0B">
        <w:rPr>
          <w:rFonts w:ascii="Times New Roman" w:hAnsi="Times New Roman" w:cs="Times New Roman"/>
          <w:sz w:val="28"/>
          <w:szCs w:val="28"/>
        </w:rPr>
        <w:t>для розвитку, творчого самовираження, власного та суспільного добробуту,</w:t>
      </w:r>
      <w:r>
        <w:rPr>
          <w:rFonts w:ascii="Times New Roman" w:hAnsi="Times New Roman" w:cs="Times New Roman"/>
          <w:sz w:val="28"/>
          <w:szCs w:val="28"/>
        </w:rPr>
        <w:t xml:space="preserve"> </w:t>
      </w:r>
      <w:r w:rsidRPr="00C42E0B">
        <w:rPr>
          <w:rFonts w:ascii="Times New Roman" w:hAnsi="Times New Roman" w:cs="Times New Roman"/>
          <w:sz w:val="28"/>
          <w:szCs w:val="28"/>
        </w:rPr>
        <w:t>навичок безпечної та етичної діяльності в інформаційному суспільстві.</w:t>
      </w:r>
      <w:r>
        <w:rPr>
          <w:rFonts w:ascii="Times New Roman" w:hAnsi="Times New Roman" w:cs="Times New Roman"/>
          <w:sz w:val="28"/>
          <w:szCs w:val="28"/>
        </w:rPr>
        <w:t xml:space="preserve"> </w:t>
      </w:r>
      <w:r w:rsidRPr="00C42E0B">
        <w:rPr>
          <w:rFonts w:ascii="Times New Roman" w:hAnsi="Times New Roman" w:cs="Times New Roman"/>
          <w:sz w:val="28"/>
          <w:szCs w:val="28"/>
        </w:rPr>
        <w:t>Реалізація мети і завдань навчального предмета здійснюється за такими</w:t>
      </w:r>
      <w:r>
        <w:rPr>
          <w:rFonts w:ascii="Times New Roman" w:hAnsi="Times New Roman" w:cs="Times New Roman"/>
          <w:sz w:val="28"/>
          <w:szCs w:val="28"/>
        </w:rPr>
        <w:t xml:space="preserve"> </w:t>
      </w:r>
      <w:r w:rsidRPr="00C42E0B">
        <w:rPr>
          <w:rFonts w:ascii="Times New Roman" w:hAnsi="Times New Roman" w:cs="Times New Roman"/>
          <w:sz w:val="28"/>
          <w:szCs w:val="28"/>
        </w:rPr>
        <w:t>змістовими лініями: " Інформація. Дії з інформацією", "Комп’ютерні пристрої</w:t>
      </w:r>
      <w:r>
        <w:rPr>
          <w:rFonts w:ascii="Times New Roman" w:hAnsi="Times New Roman" w:cs="Times New Roman"/>
          <w:sz w:val="28"/>
          <w:szCs w:val="28"/>
        </w:rPr>
        <w:t xml:space="preserve"> </w:t>
      </w:r>
      <w:r w:rsidRPr="00C42E0B">
        <w:rPr>
          <w:rFonts w:ascii="Times New Roman" w:hAnsi="Times New Roman" w:cs="Times New Roman"/>
          <w:sz w:val="28"/>
          <w:szCs w:val="28"/>
        </w:rPr>
        <w:t>для здійснення дій із інформацією", " Комп’ютерні програми. Меню та</w:t>
      </w:r>
      <w:r>
        <w:rPr>
          <w:rFonts w:ascii="Times New Roman" w:hAnsi="Times New Roman" w:cs="Times New Roman"/>
          <w:sz w:val="28"/>
          <w:szCs w:val="28"/>
        </w:rPr>
        <w:t xml:space="preserve"> </w:t>
      </w:r>
      <w:r w:rsidRPr="00C42E0B">
        <w:rPr>
          <w:rFonts w:ascii="Times New Roman" w:hAnsi="Times New Roman" w:cs="Times New Roman"/>
          <w:sz w:val="28"/>
          <w:szCs w:val="28"/>
        </w:rPr>
        <w:t>інструменти", " Об’єкт. Властивості об’єкта", " Створення інформаційних</w:t>
      </w:r>
      <w:r>
        <w:rPr>
          <w:rFonts w:ascii="Times New Roman" w:hAnsi="Times New Roman" w:cs="Times New Roman"/>
          <w:sz w:val="28"/>
          <w:szCs w:val="28"/>
        </w:rPr>
        <w:t xml:space="preserve"> </w:t>
      </w:r>
      <w:r w:rsidRPr="00C42E0B">
        <w:rPr>
          <w:rFonts w:ascii="Times New Roman" w:hAnsi="Times New Roman" w:cs="Times New Roman"/>
          <w:sz w:val="28"/>
          <w:szCs w:val="28"/>
        </w:rPr>
        <w:t>моделей. Змінення готових. Використання", "Алгоритми".</w:t>
      </w:r>
    </w:p>
    <w:p w:rsidR="00C42E0B" w:rsidRDefault="00C42E0B" w:rsidP="00C42E0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Інформатична освітня галузь реалізовується через предмет «Інформатика» в 2-4 класах </w:t>
      </w:r>
      <w:r w:rsidR="00914F56">
        <w:rPr>
          <w:rFonts w:ascii="Times New Roman" w:hAnsi="Times New Roman" w:cs="Times New Roman"/>
          <w:sz w:val="28"/>
          <w:szCs w:val="28"/>
        </w:rPr>
        <w:t xml:space="preserve"> по 35 годин на навчальний рік у кожному класі.</w:t>
      </w:r>
    </w:p>
    <w:p w:rsidR="00914F56" w:rsidRDefault="00914F56" w:rsidP="00914F56">
      <w:pPr>
        <w:spacing w:after="0" w:line="240" w:lineRule="auto"/>
        <w:jc w:val="both"/>
        <w:rPr>
          <w:rFonts w:ascii="Times New Roman" w:hAnsi="Times New Roman" w:cs="Times New Roman"/>
          <w:sz w:val="28"/>
          <w:szCs w:val="28"/>
        </w:rPr>
      </w:pPr>
    </w:p>
    <w:p w:rsidR="00914F56" w:rsidRDefault="00914F56" w:rsidP="00914F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Мистецька освітня галузь</w:t>
      </w:r>
      <w:r w:rsidR="00383A35">
        <w:rPr>
          <w:rFonts w:ascii="Times New Roman" w:hAnsi="Times New Roman" w:cs="Times New Roman"/>
          <w:b/>
          <w:sz w:val="28"/>
          <w:szCs w:val="28"/>
        </w:rPr>
        <w:t xml:space="preserve">. </w:t>
      </w:r>
    </w:p>
    <w:p w:rsidR="00914F56" w:rsidRDefault="00383A35" w:rsidP="00383A35">
      <w:pPr>
        <w:spacing w:after="0" w:line="240" w:lineRule="auto"/>
        <w:ind w:firstLine="1134"/>
        <w:jc w:val="both"/>
        <w:rPr>
          <w:rStyle w:val="fontstyle01"/>
        </w:rPr>
      </w:pPr>
      <w:r>
        <w:rPr>
          <w:rFonts w:ascii="Times New Roman" w:hAnsi="Times New Roman" w:cs="Times New Roman"/>
          <w:sz w:val="28"/>
          <w:szCs w:val="28"/>
        </w:rPr>
        <w:t>Мистецька освітня галузь</w:t>
      </w:r>
      <w:r w:rsidR="00300663">
        <w:rPr>
          <w:rFonts w:ascii="Times New Roman" w:hAnsi="Times New Roman" w:cs="Times New Roman"/>
          <w:sz w:val="28"/>
          <w:szCs w:val="28"/>
        </w:rPr>
        <w:t xml:space="preserve"> </w:t>
      </w:r>
      <w:r w:rsidR="00300663">
        <w:rPr>
          <w:rStyle w:val="fontstyle01"/>
        </w:rPr>
        <w:t>ставить за мету формування всебічного</w:t>
      </w:r>
      <w:r w:rsidR="00300663">
        <w:rPr>
          <w:color w:val="000000"/>
          <w:sz w:val="28"/>
          <w:szCs w:val="28"/>
        </w:rPr>
        <w:br/>
      </w:r>
      <w:r w:rsidR="00300663">
        <w:rPr>
          <w:rStyle w:val="fontstyle01"/>
        </w:rPr>
        <w:t>художньо-естетичного розвитку особистості дитини, освоєння нею культурних</w:t>
      </w:r>
      <w:r w:rsidR="00300663">
        <w:rPr>
          <w:color w:val="000000"/>
          <w:sz w:val="28"/>
          <w:szCs w:val="28"/>
        </w:rPr>
        <w:br/>
      </w:r>
      <w:r w:rsidR="00300663">
        <w:rPr>
          <w:rStyle w:val="fontstyle01"/>
        </w:rPr>
        <w:t>цінностей у процесі пізнання мистецтва; плекання пошани до вітчизняної та</w:t>
      </w:r>
      <w:r w:rsidR="00300663">
        <w:rPr>
          <w:color w:val="000000"/>
          <w:sz w:val="28"/>
          <w:szCs w:val="28"/>
        </w:rPr>
        <w:br/>
      </w:r>
      <w:r w:rsidR="00300663">
        <w:rPr>
          <w:rStyle w:val="fontstyle01"/>
        </w:rPr>
        <w:t>зарубіжної мистецької спадщини; формування ключових, мистецьких</w:t>
      </w:r>
      <w:r w:rsidR="00300663">
        <w:rPr>
          <w:color w:val="000000"/>
          <w:sz w:val="28"/>
          <w:szCs w:val="28"/>
        </w:rPr>
        <w:br/>
      </w:r>
      <w:r w:rsidR="00300663">
        <w:rPr>
          <w:rStyle w:val="fontstyle01"/>
        </w:rPr>
        <w:t>предметних та міжпредметних компетентностей, необхідних для художньотворчого самовираження в особистому та суспільному житті.</w:t>
      </w:r>
      <w:r w:rsidR="00300663">
        <w:rPr>
          <w:color w:val="000000"/>
          <w:sz w:val="28"/>
          <w:szCs w:val="28"/>
        </w:rPr>
        <w:br/>
      </w:r>
      <w:r w:rsidR="00300663">
        <w:rPr>
          <w:rStyle w:val="fontstyle01"/>
        </w:rPr>
        <w:t xml:space="preserve">Реалізація поставленої мети здійснюється за </w:t>
      </w:r>
      <w:r w:rsidR="00300663">
        <w:rPr>
          <w:rStyle w:val="fontstyle21"/>
        </w:rPr>
        <w:t>змістовими лініями</w:t>
      </w:r>
      <w:r w:rsidR="00300663">
        <w:rPr>
          <w:rStyle w:val="fontstyle01"/>
        </w:rPr>
        <w:t>:</w:t>
      </w:r>
      <w:r w:rsidR="00300663">
        <w:rPr>
          <w:color w:val="000000"/>
          <w:sz w:val="28"/>
          <w:szCs w:val="28"/>
        </w:rPr>
        <w:br/>
      </w:r>
      <w:r w:rsidR="00300663">
        <w:rPr>
          <w:rStyle w:val="fontstyle01"/>
        </w:rPr>
        <w:t>«художньо-творча діяльність», «сприймання та інтерпретація мистецтва»,</w:t>
      </w:r>
      <w:r w:rsidR="00300663">
        <w:rPr>
          <w:color w:val="000000"/>
          <w:sz w:val="28"/>
          <w:szCs w:val="28"/>
        </w:rPr>
        <w:br/>
      </w:r>
      <w:r w:rsidR="00300663">
        <w:rPr>
          <w:rStyle w:val="fontstyle01"/>
        </w:rPr>
        <w:t>«комунікація через мистецтво», які окреслюють одну з моделей досягнення</w:t>
      </w:r>
      <w:r w:rsidR="00300663">
        <w:rPr>
          <w:color w:val="000000"/>
          <w:sz w:val="28"/>
          <w:szCs w:val="28"/>
        </w:rPr>
        <w:br/>
      </w:r>
      <w:r w:rsidR="00300663">
        <w:rPr>
          <w:rStyle w:val="fontstyle01"/>
        </w:rPr>
        <w:t>загальних цілей освітньої галузі та розкривають основну місію загальної</w:t>
      </w:r>
      <w:r w:rsidR="00300663">
        <w:rPr>
          <w:color w:val="000000"/>
          <w:sz w:val="28"/>
          <w:szCs w:val="28"/>
        </w:rPr>
        <w:br/>
      </w:r>
      <w:r w:rsidR="00300663">
        <w:rPr>
          <w:rStyle w:val="fontstyle01"/>
        </w:rPr>
        <w:t>мистецької освіти.</w:t>
      </w:r>
    </w:p>
    <w:p w:rsidR="00300663" w:rsidRDefault="00300663" w:rsidP="00383A35">
      <w:pPr>
        <w:spacing w:after="0" w:line="240" w:lineRule="auto"/>
        <w:ind w:firstLine="1134"/>
        <w:jc w:val="both"/>
        <w:rPr>
          <w:rStyle w:val="fontstyle01"/>
        </w:rPr>
      </w:pPr>
      <w:r>
        <w:rPr>
          <w:rStyle w:val="fontstyle01"/>
        </w:rPr>
        <w:t>Мистецька освітня галузь</w:t>
      </w:r>
      <w:r w:rsidR="00780BF1">
        <w:rPr>
          <w:rStyle w:val="fontstyle01"/>
        </w:rPr>
        <w:t xml:space="preserve"> реалізовується через окремі види мистецтва – предмети «Музичне мистецтво» (35 годин на навчальний рік) та «Образотворче мист</w:t>
      </w:r>
      <w:r w:rsidR="00DF2CCC">
        <w:rPr>
          <w:rStyle w:val="fontstyle01"/>
        </w:rPr>
        <w:t>ецтво» (35 годин на навчальний рік) у 1-4 класах.</w:t>
      </w:r>
    </w:p>
    <w:p w:rsidR="00DF2CCC" w:rsidRDefault="00DF2CCC" w:rsidP="00DF2CCC">
      <w:pPr>
        <w:spacing w:after="0" w:line="240" w:lineRule="auto"/>
        <w:jc w:val="both"/>
        <w:rPr>
          <w:rStyle w:val="fontstyle01"/>
        </w:rPr>
      </w:pPr>
    </w:p>
    <w:p w:rsidR="00DF2CCC" w:rsidRDefault="00DF2CCC" w:rsidP="00DF2CCC">
      <w:pPr>
        <w:spacing w:after="0" w:line="240" w:lineRule="auto"/>
        <w:jc w:val="both"/>
        <w:rPr>
          <w:rStyle w:val="fontstyle01"/>
          <w:b/>
        </w:rPr>
      </w:pPr>
      <w:r>
        <w:rPr>
          <w:rStyle w:val="fontstyle01"/>
          <w:b/>
        </w:rPr>
        <w:t>Фізкультурна освітня галузь.</w:t>
      </w:r>
    </w:p>
    <w:p w:rsidR="00DF2CCC" w:rsidRDefault="00E94692" w:rsidP="00E94692">
      <w:pPr>
        <w:spacing w:after="0" w:line="240" w:lineRule="auto"/>
        <w:ind w:firstLine="1134"/>
        <w:jc w:val="both"/>
        <w:rPr>
          <w:rStyle w:val="fontstyle01"/>
        </w:rPr>
      </w:pPr>
      <w:r>
        <w:rPr>
          <w:rStyle w:val="fontstyle01"/>
        </w:rPr>
        <w:t xml:space="preserve">Фізкультурна освітня галузь (фізична культура) ставить за мету формування у здобувача освіти </w:t>
      </w:r>
      <w:r w:rsidRPr="00E94692">
        <w:rPr>
          <w:rStyle w:val="fontstyle01"/>
        </w:rPr>
        <w:t>стійкої мотивації до занять фізичною культурою і</w:t>
      </w:r>
      <w:r>
        <w:rPr>
          <w:rStyle w:val="fontstyle01"/>
        </w:rPr>
        <w:t xml:space="preserve"> </w:t>
      </w:r>
      <w:r w:rsidRPr="00E94692">
        <w:rPr>
          <w:rStyle w:val="fontstyle01"/>
        </w:rPr>
        <w:t>спортом та життєво необхідних рухових умінь і навичок для збереження</w:t>
      </w:r>
      <w:r>
        <w:rPr>
          <w:rStyle w:val="fontstyle01"/>
        </w:rPr>
        <w:t xml:space="preserve"> </w:t>
      </w:r>
      <w:r w:rsidRPr="00E94692">
        <w:rPr>
          <w:rStyle w:val="fontstyle01"/>
        </w:rPr>
        <w:t>власного здоров’я, розширення функціональних можливостей організму, а</w:t>
      </w:r>
      <w:r>
        <w:rPr>
          <w:rStyle w:val="fontstyle01"/>
        </w:rPr>
        <w:t xml:space="preserve"> </w:t>
      </w:r>
      <w:r w:rsidRPr="00E94692">
        <w:rPr>
          <w:rStyle w:val="fontstyle01"/>
        </w:rPr>
        <w:t>також всебічний фізичний розвиток особистості учня засобами фізкультурної та</w:t>
      </w:r>
      <w:r>
        <w:rPr>
          <w:rStyle w:val="fontstyle01"/>
        </w:rPr>
        <w:t xml:space="preserve"> </w:t>
      </w:r>
      <w:r w:rsidRPr="00E94692">
        <w:rPr>
          <w:rStyle w:val="fontstyle01"/>
        </w:rPr>
        <w:t>ігрової діяльності, формування в молодших школярів ключових фізкультурних</w:t>
      </w:r>
      <w:r>
        <w:rPr>
          <w:rStyle w:val="fontstyle01"/>
        </w:rPr>
        <w:t xml:space="preserve"> </w:t>
      </w:r>
      <w:r w:rsidRPr="00E94692">
        <w:rPr>
          <w:rStyle w:val="fontstyle01"/>
        </w:rPr>
        <w:t>компетентностей, ціннісного ставлення до фізичної культури, спорту,</w:t>
      </w:r>
      <w:r>
        <w:rPr>
          <w:rStyle w:val="fontstyle01"/>
        </w:rPr>
        <w:t xml:space="preserve"> </w:t>
      </w:r>
      <w:r w:rsidRPr="00E94692">
        <w:rPr>
          <w:rStyle w:val="fontstyle01"/>
        </w:rPr>
        <w:t>фізкультурно-оздоровчих занять та виховання фізично загартованих і</w:t>
      </w:r>
      <w:r>
        <w:rPr>
          <w:rStyle w:val="fontstyle01"/>
        </w:rPr>
        <w:t xml:space="preserve"> </w:t>
      </w:r>
      <w:r w:rsidRPr="00E94692">
        <w:rPr>
          <w:rStyle w:val="fontstyle01"/>
        </w:rPr>
        <w:t>патріотично налаштованих громадян України.</w:t>
      </w:r>
    </w:p>
    <w:p w:rsidR="007577CF" w:rsidRDefault="007577CF" w:rsidP="00E94692">
      <w:pPr>
        <w:spacing w:after="0" w:line="240" w:lineRule="auto"/>
        <w:ind w:firstLine="1134"/>
        <w:jc w:val="both"/>
        <w:rPr>
          <w:rStyle w:val="fontstyle01"/>
        </w:rPr>
      </w:pPr>
      <w:r>
        <w:rPr>
          <w:rStyle w:val="fontstyle01"/>
        </w:rPr>
        <w:t>Фізкультурна освітня галузь реалізовується через предмет «Фізична культура» - 105 годин на навчальний рік у кожному класі.</w:t>
      </w:r>
    </w:p>
    <w:p w:rsidR="00FF4E7A" w:rsidRDefault="00FF4E7A" w:rsidP="00E94692">
      <w:pPr>
        <w:spacing w:after="0" w:line="240" w:lineRule="auto"/>
        <w:ind w:firstLine="1134"/>
        <w:jc w:val="both"/>
        <w:rPr>
          <w:rStyle w:val="fontstyle01"/>
        </w:rPr>
      </w:pPr>
    </w:p>
    <w:p w:rsidR="00FF4E7A" w:rsidRDefault="00FF4E7A" w:rsidP="00E94692">
      <w:pPr>
        <w:spacing w:after="0" w:line="240" w:lineRule="auto"/>
        <w:ind w:firstLine="1134"/>
        <w:jc w:val="both"/>
        <w:rPr>
          <w:rStyle w:val="fontstyle01"/>
        </w:rPr>
      </w:pPr>
      <w:r w:rsidRPr="006C5935">
        <w:rPr>
          <w:rStyle w:val="fontstyle01"/>
          <w:b/>
        </w:rPr>
        <w:t>Корекційно-розвиткова робота</w:t>
      </w:r>
      <w:r>
        <w:rPr>
          <w:rStyle w:val="fontstyle01"/>
        </w:rPr>
        <w:t xml:space="preserve"> в закладі реалізовується через наступні предмети:</w:t>
      </w:r>
    </w:p>
    <w:p w:rsidR="00FF4E7A" w:rsidRDefault="00FF4E7A" w:rsidP="00FF4E7A">
      <w:pPr>
        <w:pStyle w:val="a3"/>
        <w:numPr>
          <w:ilvl w:val="0"/>
          <w:numId w:val="1"/>
        </w:numPr>
        <w:spacing w:after="0" w:line="240" w:lineRule="auto"/>
        <w:jc w:val="both"/>
        <w:rPr>
          <w:rStyle w:val="fontstyle01"/>
        </w:rPr>
      </w:pPr>
      <w:r>
        <w:rPr>
          <w:rStyle w:val="fontstyle01"/>
        </w:rPr>
        <w:t>Соціально-побутове орієнтування (</w:t>
      </w:r>
      <w:r w:rsidR="00C621FC">
        <w:rPr>
          <w:rStyle w:val="fontstyle01"/>
        </w:rPr>
        <w:t>35 годин на навчальний рік);</w:t>
      </w:r>
    </w:p>
    <w:p w:rsidR="00C621FC" w:rsidRDefault="00C621FC" w:rsidP="00FF4E7A">
      <w:pPr>
        <w:pStyle w:val="a3"/>
        <w:numPr>
          <w:ilvl w:val="0"/>
          <w:numId w:val="1"/>
        </w:numPr>
        <w:spacing w:after="0" w:line="240" w:lineRule="auto"/>
        <w:jc w:val="both"/>
        <w:rPr>
          <w:rStyle w:val="fontstyle01"/>
        </w:rPr>
      </w:pPr>
      <w:r>
        <w:rPr>
          <w:rStyle w:val="fontstyle01"/>
        </w:rPr>
        <w:t>Розвиток мовлення (70 годин на навчальний рік);</w:t>
      </w:r>
    </w:p>
    <w:p w:rsidR="00C621FC" w:rsidRDefault="00C621FC" w:rsidP="00FF4E7A">
      <w:pPr>
        <w:pStyle w:val="a3"/>
        <w:numPr>
          <w:ilvl w:val="0"/>
          <w:numId w:val="1"/>
        </w:numPr>
        <w:spacing w:after="0" w:line="240" w:lineRule="auto"/>
        <w:jc w:val="both"/>
        <w:rPr>
          <w:rStyle w:val="fontstyle01"/>
        </w:rPr>
      </w:pPr>
      <w:r>
        <w:rPr>
          <w:rStyle w:val="fontstyle01"/>
        </w:rPr>
        <w:t>Корекція розвитку (</w:t>
      </w:r>
      <w:r w:rsidR="008F2349">
        <w:rPr>
          <w:rStyle w:val="fontstyle01"/>
        </w:rPr>
        <w:t>105</w:t>
      </w:r>
      <w:r>
        <w:rPr>
          <w:rStyle w:val="fontstyle01"/>
        </w:rPr>
        <w:t xml:space="preserve"> годин на навчальний рік);</w:t>
      </w:r>
    </w:p>
    <w:p w:rsidR="00C621FC" w:rsidRDefault="00C621FC" w:rsidP="00FF4E7A">
      <w:pPr>
        <w:pStyle w:val="a3"/>
        <w:numPr>
          <w:ilvl w:val="0"/>
          <w:numId w:val="1"/>
        </w:numPr>
        <w:spacing w:after="0" w:line="240" w:lineRule="auto"/>
        <w:jc w:val="both"/>
        <w:rPr>
          <w:rStyle w:val="fontstyle01"/>
        </w:rPr>
      </w:pPr>
      <w:r>
        <w:rPr>
          <w:rStyle w:val="fontstyle01"/>
        </w:rPr>
        <w:t>Лікувальна фізкультура (70 годин на навчальний рік);</w:t>
      </w:r>
    </w:p>
    <w:p w:rsidR="006C5935" w:rsidRDefault="00C621FC" w:rsidP="006C5935">
      <w:pPr>
        <w:pStyle w:val="a3"/>
        <w:numPr>
          <w:ilvl w:val="0"/>
          <w:numId w:val="1"/>
        </w:numPr>
        <w:spacing w:after="0" w:line="240" w:lineRule="auto"/>
        <w:jc w:val="both"/>
        <w:rPr>
          <w:rStyle w:val="fontstyle01"/>
        </w:rPr>
      </w:pPr>
      <w:r>
        <w:rPr>
          <w:rStyle w:val="fontstyle01"/>
        </w:rPr>
        <w:t>Ритміка (35 годин на навчальний рік)</w:t>
      </w:r>
    </w:p>
    <w:p w:rsidR="006C5935" w:rsidRDefault="006C5935" w:rsidP="006C5935">
      <w:pPr>
        <w:spacing w:after="0" w:line="240" w:lineRule="auto"/>
        <w:jc w:val="both"/>
        <w:rPr>
          <w:rStyle w:val="fontstyle01"/>
        </w:rPr>
      </w:pPr>
    </w:p>
    <w:p w:rsidR="00070263" w:rsidRDefault="006C5935" w:rsidP="006C5935">
      <w:pPr>
        <w:spacing w:after="0" w:line="240" w:lineRule="auto"/>
        <w:jc w:val="both"/>
        <w:rPr>
          <w:rStyle w:val="fontstyle01"/>
        </w:rPr>
      </w:pPr>
      <w:r w:rsidRPr="00070263">
        <w:rPr>
          <w:rStyle w:val="fontstyle01"/>
          <w:b/>
          <w:u w:val="single"/>
        </w:rPr>
        <w:t>Предмет «Соціально-побутове орієнтування»</w:t>
      </w:r>
      <w:r>
        <w:rPr>
          <w:rStyle w:val="fontstyle01"/>
        </w:rPr>
        <w:t xml:space="preserve"> має за мету </w:t>
      </w:r>
      <w:r w:rsidR="00070263">
        <w:rPr>
          <w:rStyle w:val="fontstyle01"/>
        </w:rPr>
        <w:t>практичну</w:t>
      </w:r>
      <w:r w:rsidRPr="006C5935">
        <w:rPr>
          <w:rStyle w:val="fontstyle01"/>
        </w:rPr>
        <w:t xml:space="preserve"> підготовк</w:t>
      </w:r>
      <w:r w:rsidR="00070263">
        <w:rPr>
          <w:rStyle w:val="fontstyle01"/>
        </w:rPr>
        <w:t>у</w:t>
      </w:r>
      <w:r w:rsidRPr="006C5935">
        <w:rPr>
          <w:rStyle w:val="fontstyle01"/>
        </w:rPr>
        <w:t xml:space="preserve"> дітей з порушеннями зору до самостійного життя, формування знань та вмінь, пов’язаних з</w:t>
      </w:r>
      <w:r>
        <w:rPr>
          <w:rStyle w:val="fontstyle01"/>
        </w:rPr>
        <w:t xml:space="preserve"> </w:t>
      </w:r>
      <w:r w:rsidRPr="006C5935">
        <w:rPr>
          <w:rStyle w:val="fontstyle01"/>
        </w:rPr>
        <w:t>власною поведінкою у різних життєвих ситуаціях, вироблення навичок спілкування з оточуючими людьми, підготовку до самостійної</w:t>
      </w:r>
      <w:r>
        <w:rPr>
          <w:rStyle w:val="fontstyle01"/>
        </w:rPr>
        <w:t xml:space="preserve"> </w:t>
      </w:r>
      <w:r w:rsidRPr="006C5935">
        <w:rPr>
          <w:rStyle w:val="fontstyle01"/>
        </w:rPr>
        <w:t>життєдіяльності, оволодіння життєво-важливими п</w:t>
      </w:r>
      <w:r w:rsidR="00070263">
        <w:rPr>
          <w:rStyle w:val="fontstyle01"/>
        </w:rPr>
        <w:t>обутовими вміннями і навичками.</w:t>
      </w:r>
    </w:p>
    <w:p w:rsidR="006C5935" w:rsidRDefault="00070263" w:rsidP="002765C1">
      <w:pPr>
        <w:spacing w:after="0" w:line="240" w:lineRule="auto"/>
        <w:jc w:val="both"/>
        <w:rPr>
          <w:rStyle w:val="fontstyle01"/>
        </w:rPr>
      </w:pPr>
      <w:r w:rsidRPr="00444187">
        <w:rPr>
          <w:rStyle w:val="fontstyle01"/>
          <w:b/>
          <w:u w:val="single"/>
        </w:rPr>
        <w:t>Предмет «Розвиток мовлення»</w:t>
      </w:r>
      <w:r w:rsidR="002765C1">
        <w:rPr>
          <w:rStyle w:val="fontstyle01"/>
        </w:rPr>
        <w:t xml:space="preserve"> ставить за мету </w:t>
      </w:r>
      <w:r>
        <w:rPr>
          <w:rStyle w:val="fontstyle01"/>
        </w:rPr>
        <w:t xml:space="preserve"> </w:t>
      </w:r>
      <w:r w:rsidR="002765C1">
        <w:rPr>
          <w:rStyle w:val="fontstyle01"/>
        </w:rPr>
        <w:t>розвиток</w:t>
      </w:r>
      <w:r w:rsidR="002765C1" w:rsidRPr="002765C1">
        <w:rPr>
          <w:rStyle w:val="fontstyle01"/>
        </w:rPr>
        <w:t xml:space="preserve"> мовлення,</w:t>
      </w:r>
      <w:r w:rsidR="002765C1">
        <w:rPr>
          <w:rStyle w:val="fontstyle01"/>
        </w:rPr>
        <w:t xml:space="preserve"> формування</w:t>
      </w:r>
      <w:r w:rsidR="002765C1" w:rsidRPr="002765C1">
        <w:rPr>
          <w:rStyle w:val="fontstyle01"/>
        </w:rPr>
        <w:t xml:space="preserve"> навичок звуковимови,</w:t>
      </w:r>
      <w:r w:rsidR="002765C1">
        <w:rPr>
          <w:rStyle w:val="fontstyle01"/>
        </w:rPr>
        <w:t xml:space="preserve"> розвиток</w:t>
      </w:r>
      <w:r w:rsidR="002765C1" w:rsidRPr="002765C1">
        <w:rPr>
          <w:rStyle w:val="fontstyle01"/>
        </w:rPr>
        <w:t xml:space="preserve"> фонематичних процесів і звуко-буквеного аналізу і синтезу,</w:t>
      </w:r>
      <w:r w:rsidR="002765C1">
        <w:rPr>
          <w:rStyle w:val="fontstyle01"/>
        </w:rPr>
        <w:t xml:space="preserve"> збагачення та уточнення словникового запасу, розвиток</w:t>
      </w:r>
      <w:r w:rsidR="002765C1" w:rsidRPr="002765C1">
        <w:rPr>
          <w:rStyle w:val="fontstyle01"/>
        </w:rPr>
        <w:t xml:space="preserve"> уваги до</w:t>
      </w:r>
      <w:r w:rsidR="002765C1">
        <w:rPr>
          <w:rStyle w:val="fontstyle01"/>
        </w:rPr>
        <w:t xml:space="preserve"> </w:t>
      </w:r>
      <w:r w:rsidR="002765C1" w:rsidRPr="002765C1">
        <w:rPr>
          <w:rStyle w:val="fontstyle01"/>
        </w:rPr>
        <w:t>морфологічного складу слів та словозміни у словосполученнях, над граматичною структурою речення, правильним складанням простих і</w:t>
      </w:r>
      <w:r w:rsidR="00444187">
        <w:rPr>
          <w:rStyle w:val="fontstyle01"/>
        </w:rPr>
        <w:t xml:space="preserve"> </w:t>
      </w:r>
      <w:r w:rsidR="002765C1" w:rsidRPr="002765C1">
        <w:rPr>
          <w:rStyle w:val="fontstyle01"/>
        </w:rPr>
        <w:t>поширених речень, вживанням різних граматичних конструкцій у</w:t>
      </w:r>
      <w:r w:rsidR="00444187">
        <w:rPr>
          <w:rStyle w:val="fontstyle01"/>
        </w:rPr>
        <w:t xml:space="preserve"> зв’язному мовленні, розвиток </w:t>
      </w:r>
      <w:r w:rsidR="002765C1" w:rsidRPr="002765C1">
        <w:rPr>
          <w:rStyle w:val="fontstyle01"/>
        </w:rPr>
        <w:t>діалогічного і зв'язного мовлення,</w:t>
      </w:r>
      <w:r w:rsidR="00444187">
        <w:rPr>
          <w:rStyle w:val="fontstyle01"/>
        </w:rPr>
        <w:t xml:space="preserve"> запобігання</w:t>
      </w:r>
      <w:r w:rsidR="002765C1" w:rsidRPr="002765C1">
        <w:rPr>
          <w:rStyle w:val="fontstyle01"/>
        </w:rPr>
        <w:t xml:space="preserve"> порушення писемного мовлення.</w:t>
      </w:r>
      <w:r w:rsidR="006C5935">
        <w:rPr>
          <w:rStyle w:val="fontstyle01"/>
        </w:rPr>
        <w:t xml:space="preserve"> </w:t>
      </w:r>
    </w:p>
    <w:p w:rsidR="00444187" w:rsidRDefault="00A179F6" w:rsidP="00A179F6">
      <w:pPr>
        <w:spacing w:after="0" w:line="240" w:lineRule="auto"/>
        <w:jc w:val="both"/>
        <w:rPr>
          <w:rStyle w:val="fontstyle01"/>
        </w:rPr>
      </w:pPr>
      <w:r>
        <w:rPr>
          <w:rStyle w:val="fontstyle01"/>
        </w:rPr>
        <w:t xml:space="preserve">Метою </w:t>
      </w:r>
      <w:r w:rsidRPr="00A179F6">
        <w:rPr>
          <w:rStyle w:val="fontstyle01"/>
          <w:b/>
          <w:u w:val="single"/>
        </w:rPr>
        <w:t>п</w:t>
      </w:r>
      <w:r w:rsidR="00444187" w:rsidRPr="00A179F6">
        <w:rPr>
          <w:rStyle w:val="fontstyle01"/>
          <w:b/>
          <w:u w:val="single"/>
        </w:rPr>
        <w:t>редмет</w:t>
      </w:r>
      <w:r w:rsidRPr="00A179F6">
        <w:rPr>
          <w:rStyle w:val="fontstyle01"/>
          <w:b/>
          <w:u w:val="single"/>
        </w:rPr>
        <w:t xml:space="preserve">у </w:t>
      </w:r>
      <w:r w:rsidR="00444187" w:rsidRPr="00A179F6">
        <w:rPr>
          <w:rStyle w:val="fontstyle01"/>
          <w:b/>
          <w:u w:val="single"/>
        </w:rPr>
        <w:t xml:space="preserve"> «Корекція розвитку»</w:t>
      </w:r>
      <w:r w:rsidR="00444187">
        <w:rPr>
          <w:rStyle w:val="fontstyle01"/>
        </w:rPr>
        <w:t xml:space="preserve"> </w:t>
      </w:r>
      <w:r w:rsidRPr="00A179F6">
        <w:rPr>
          <w:rStyle w:val="fontstyle01"/>
        </w:rPr>
        <w:t>є опанування дитиною компенсаторними навичками і способами діяльності для взаємодії з навколишнім</w:t>
      </w:r>
      <w:r>
        <w:rPr>
          <w:rStyle w:val="fontstyle01"/>
        </w:rPr>
        <w:t xml:space="preserve"> </w:t>
      </w:r>
      <w:r w:rsidRPr="00A179F6">
        <w:rPr>
          <w:rStyle w:val="fontstyle01"/>
        </w:rPr>
        <w:t>середовищем, використовуючи наявні знання уміння, навички,</w:t>
      </w:r>
      <w:r>
        <w:rPr>
          <w:rStyle w:val="fontstyle01"/>
        </w:rPr>
        <w:t xml:space="preserve"> </w:t>
      </w:r>
      <w:r w:rsidRPr="00A179F6">
        <w:rPr>
          <w:rStyle w:val="fontstyle01"/>
        </w:rPr>
        <w:t>набуття самостійності та життєво важливих компетенцій для успішної</w:t>
      </w:r>
      <w:r>
        <w:rPr>
          <w:rStyle w:val="fontstyle01"/>
        </w:rPr>
        <w:t xml:space="preserve"> </w:t>
      </w:r>
      <w:r w:rsidRPr="00A179F6">
        <w:rPr>
          <w:rStyle w:val="fontstyle01"/>
        </w:rPr>
        <w:t>подальшої інтеграції в соціум</w:t>
      </w:r>
      <w:r>
        <w:rPr>
          <w:rStyle w:val="fontstyle01"/>
        </w:rPr>
        <w:t>.</w:t>
      </w:r>
    </w:p>
    <w:p w:rsidR="001827BA" w:rsidRPr="001827BA" w:rsidRDefault="00A179F6" w:rsidP="001827BA">
      <w:pPr>
        <w:spacing w:after="0" w:line="240" w:lineRule="auto"/>
        <w:jc w:val="both"/>
        <w:rPr>
          <w:rStyle w:val="fontstyle01"/>
        </w:rPr>
      </w:pPr>
      <w:r w:rsidRPr="001827BA">
        <w:rPr>
          <w:rStyle w:val="fontstyle01"/>
          <w:b/>
          <w:u w:val="single"/>
        </w:rPr>
        <w:t>Предмет «Лікувальна фізкультура»</w:t>
      </w:r>
      <w:r w:rsidR="001827BA" w:rsidRPr="001827BA">
        <w:rPr>
          <w:rStyle w:val="fontstyle01"/>
          <w:b/>
          <w:u w:val="single"/>
        </w:rPr>
        <w:t xml:space="preserve"> </w:t>
      </w:r>
      <w:r w:rsidR="001827BA">
        <w:rPr>
          <w:rStyle w:val="fontstyle01"/>
        </w:rPr>
        <w:t xml:space="preserve">є </w:t>
      </w:r>
      <w:r w:rsidR="001827BA" w:rsidRPr="001827BA">
        <w:rPr>
          <w:rStyle w:val="fontstyle01"/>
        </w:rPr>
        <w:t>доповненням до програми з фізичної культури для цього типу</w:t>
      </w:r>
      <w:r w:rsidR="001827BA">
        <w:rPr>
          <w:rStyle w:val="fontstyle01"/>
        </w:rPr>
        <w:t xml:space="preserve"> навчального закладу</w:t>
      </w:r>
      <w:r w:rsidR="001827BA" w:rsidRPr="001827BA">
        <w:rPr>
          <w:rStyle w:val="fontstyle01"/>
        </w:rPr>
        <w:t>.</w:t>
      </w:r>
      <w:r w:rsidR="001827BA">
        <w:rPr>
          <w:rStyle w:val="fontstyle01"/>
        </w:rPr>
        <w:t xml:space="preserve">  </w:t>
      </w:r>
      <w:r w:rsidR="001827BA" w:rsidRPr="001827BA">
        <w:rPr>
          <w:rStyle w:val="fontstyle01"/>
        </w:rPr>
        <w:t>Лікувальна фізична культура у спеціальних школах для слабозорих дітей</w:t>
      </w:r>
      <w:r w:rsidR="001827BA">
        <w:rPr>
          <w:rStyle w:val="fontstyle01"/>
        </w:rPr>
        <w:t xml:space="preserve"> </w:t>
      </w:r>
      <w:r w:rsidR="001827BA" w:rsidRPr="001827BA">
        <w:rPr>
          <w:rStyle w:val="fontstyle01"/>
        </w:rPr>
        <w:t>спрямована на підвищення функціонального стану серцево-судинної, дихальної,</w:t>
      </w:r>
      <w:r w:rsidR="001827BA">
        <w:rPr>
          <w:rStyle w:val="fontstyle01"/>
        </w:rPr>
        <w:t xml:space="preserve"> </w:t>
      </w:r>
      <w:r w:rsidR="001827BA" w:rsidRPr="001827BA">
        <w:rPr>
          <w:rStyle w:val="fontstyle01"/>
        </w:rPr>
        <w:t xml:space="preserve">опорно-рухової та інших </w:t>
      </w:r>
      <w:r w:rsidR="001827BA" w:rsidRPr="001827BA">
        <w:rPr>
          <w:rStyle w:val="fontstyle01"/>
        </w:rPr>
        <w:lastRenderedPageBreak/>
        <w:t>систем з урахуванням наявних порушень їхнього розвитку,</w:t>
      </w:r>
      <w:r w:rsidR="001827BA">
        <w:rPr>
          <w:rStyle w:val="fontstyle01"/>
        </w:rPr>
        <w:t xml:space="preserve"> </w:t>
      </w:r>
      <w:r w:rsidR="001827BA" w:rsidRPr="001827BA">
        <w:rPr>
          <w:rStyle w:val="fontstyle01"/>
        </w:rPr>
        <w:t>підвищення рівня здоров’я учня в цілому, профілактику ускладнення хвороб,</w:t>
      </w:r>
      <w:r w:rsidR="001827BA">
        <w:rPr>
          <w:rStyle w:val="fontstyle01"/>
        </w:rPr>
        <w:t xml:space="preserve"> </w:t>
      </w:r>
      <w:r w:rsidR="001827BA" w:rsidRPr="001827BA">
        <w:rPr>
          <w:rStyle w:val="fontstyle01"/>
        </w:rPr>
        <w:t>розвиток компенсаторних функцій сенсорної системи організму дитини зі зниженим</w:t>
      </w:r>
      <w:r w:rsidR="001827BA">
        <w:rPr>
          <w:rStyle w:val="fontstyle01"/>
        </w:rPr>
        <w:t xml:space="preserve"> </w:t>
      </w:r>
      <w:r w:rsidR="001827BA" w:rsidRPr="001827BA">
        <w:rPr>
          <w:rStyle w:val="fontstyle01"/>
        </w:rPr>
        <w:t>зором, спрямована на збільшення рухової активності учня.</w:t>
      </w:r>
      <w:r w:rsidR="00482446">
        <w:rPr>
          <w:rStyle w:val="fontstyle01"/>
        </w:rPr>
        <w:t xml:space="preserve"> </w:t>
      </w:r>
      <w:r w:rsidR="001827BA" w:rsidRPr="001827BA">
        <w:rPr>
          <w:rStyle w:val="fontstyle01"/>
        </w:rPr>
        <w:t>Загальними завданнями лікувальної фізичної культури для дітей зі зниженим</w:t>
      </w:r>
      <w:r w:rsidR="00482446">
        <w:rPr>
          <w:rStyle w:val="fontstyle01"/>
        </w:rPr>
        <w:t xml:space="preserve"> </w:t>
      </w:r>
      <w:r w:rsidR="001827BA" w:rsidRPr="001827BA">
        <w:rPr>
          <w:rStyle w:val="fontstyle01"/>
        </w:rPr>
        <w:t>зором є наступні:</w:t>
      </w:r>
    </w:p>
    <w:p w:rsidR="001827BA" w:rsidRPr="001827BA" w:rsidRDefault="001827BA" w:rsidP="001827BA">
      <w:pPr>
        <w:spacing w:after="0" w:line="240" w:lineRule="auto"/>
        <w:jc w:val="both"/>
        <w:rPr>
          <w:rStyle w:val="fontstyle01"/>
        </w:rPr>
      </w:pPr>
      <w:r w:rsidRPr="001827BA">
        <w:rPr>
          <w:rStyle w:val="fontstyle01"/>
        </w:rPr>
        <w:t>- лікування захворювань, профілактика їх ускладнень і загострень;</w:t>
      </w:r>
    </w:p>
    <w:p w:rsidR="001827BA" w:rsidRPr="001827BA" w:rsidRDefault="001827BA" w:rsidP="001827BA">
      <w:pPr>
        <w:spacing w:after="0" w:line="240" w:lineRule="auto"/>
        <w:jc w:val="both"/>
        <w:rPr>
          <w:rStyle w:val="fontstyle01"/>
        </w:rPr>
      </w:pPr>
      <w:r w:rsidRPr="001827BA">
        <w:rPr>
          <w:rStyle w:val="fontstyle01"/>
        </w:rPr>
        <w:t>- підвищення фізіологічної активності органів і систем організму школярів,</w:t>
      </w:r>
      <w:r w:rsidR="00482446">
        <w:rPr>
          <w:rStyle w:val="fontstyle01"/>
        </w:rPr>
        <w:t xml:space="preserve"> </w:t>
      </w:r>
      <w:r w:rsidRPr="001827BA">
        <w:rPr>
          <w:rStyle w:val="fontstyle01"/>
        </w:rPr>
        <w:t>ослаблених хворобою;</w:t>
      </w:r>
    </w:p>
    <w:p w:rsidR="00A179F6" w:rsidRDefault="001827BA" w:rsidP="001827BA">
      <w:pPr>
        <w:spacing w:after="0" w:line="240" w:lineRule="auto"/>
        <w:jc w:val="both"/>
        <w:rPr>
          <w:rStyle w:val="fontstyle01"/>
        </w:rPr>
      </w:pPr>
      <w:r w:rsidRPr="001827BA">
        <w:rPr>
          <w:rStyle w:val="fontstyle01"/>
        </w:rPr>
        <w:t>- зміцнення, охорона здоров’я учнів та їх загартування.</w:t>
      </w:r>
    </w:p>
    <w:p w:rsidR="001F4924" w:rsidRPr="002F3EDF" w:rsidRDefault="002F3EDF" w:rsidP="001827BA">
      <w:pPr>
        <w:spacing w:after="0" w:line="240" w:lineRule="auto"/>
        <w:jc w:val="both"/>
        <w:rPr>
          <w:rStyle w:val="fontstyle01"/>
        </w:rPr>
      </w:pPr>
      <w:r>
        <w:rPr>
          <w:rStyle w:val="fontstyle01"/>
          <w:b/>
        </w:rPr>
        <w:t xml:space="preserve">Метою </w:t>
      </w:r>
      <w:r w:rsidR="001F4924">
        <w:rPr>
          <w:rStyle w:val="fontstyle01"/>
          <w:b/>
        </w:rPr>
        <w:t>предмет</w:t>
      </w:r>
      <w:r>
        <w:rPr>
          <w:rStyle w:val="fontstyle01"/>
          <w:b/>
        </w:rPr>
        <w:t>у</w:t>
      </w:r>
      <w:r w:rsidR="001F4924">
        <w:rPr>
          <w:rStyle w:val="fontstyle01"/>
          <w:b/>
        </w:rPr>
        <w:t xml:space="preserve"> «Ритміка» </w:t>
      </w:r>
      <w:r>
        <w:rPr>
          <w:rStyle w:val="fontstyle01"/>
        </w:rPr>
        <w:t xml:space="preserve">є розвиток у здобувачів освіти </w:t>
      </w:r>
      <w:r w:rsidR="001F4924" w:rsidRPr="002F3EDF">
        <w:rPr>
          <w:rStyle w:val="fontstyle01"/>
        </w:rPr>
        <w:t xml:space="preserve"> відчуття ритму за допомогою таких засобів, як: музика, рухи, мовлення.</w:t>
      </w:r>
      <w:r>
        <w:rPr>
          <w:rStyle w:val="fontstyle01"/>
        </w:rPr>
        <w:t xml:space="preserve"> </w:t>
      </w:r>
      <w:r w:rsidRPr="002F3EDF">
        <w:rPr>
          <w:rStyle w:val="fontstyle01"/>
        </w:rPr>
        <w:t xml:space="preserve">Розвиток відчуття ритму як сенсорної основи життєдіяльності </w:t>
      </w:r>
      <w:r w:rsidR="00EB40D5">
        <w:rPr>
          <w:rStyle w:val="fontstyle01"/>
        </w:rPr>
        <w:t xml:space="preserve">  дитини з порушенням зору </w:t>
      </w:r>
      <w:r w:rsidRPr="002F3EDF">
        <w:rPr>
          <w:rStyle w:val="fontstyle01"/>
        </w:rPr>
        <w:t>є одним із джерел життєвого тонусу, запорукою її мобільності, орієнтації в просторі.</w:t>
      </w:r>
    </w:p>
    <w:p w:rsidR="005E24F9" w:rsidRDefault="005E24F9" w:rsidP="00E94692">
      <w:pPr>
        <w:spacing w:after="0" w:line="240" w:lineRule="auto"/>
        <w:ind w:firstLine="1134"/>
        <w:jc w:val="both"/>
        <w:rPr>
          <w:rStyle w:val="fontstyle01"/>
        </w:rPr>
      </w:pPr>
    </w:p>
    <w:p w:rsidR="00BB3859" w:rsidRPr="00965CCE" w:rsidRDefault="00BB3859" w:rsidP="00BB3859">
      <w:pPr>
        <w:spacing w:after="0" w:line="240" w:lineRule="auto"/>
        <w:jc w:val="center"/>
        <w:rPr>
          <w:rStyle w:val="fontstyle01"/>
          <w:b/>
        </w:rPr>
      </w:pPr>
      <w:r w:rsidRPr="00965CCE">
        <w:rPr>
          <w:rStyle w:val="fontstyle01"/>
          <w:b/>
        </w:rPr>
        <w:t xml:space="preserve">Навчальний план КЗ «Самгородоцька спеціальна школа» </w:t>
      </w:r>
    </w:p>
    <w:p w:rsidR="00BB3859" w:rsidRDefault="00BB3859" w:rsidP="00BB3859">
      <w:pPr>
        <w:spacing w:after="0" w:line="240" w:lineRule="auto"/>
        <w:jc w:val="center"/>
        <w:rPr>
          <w:rStyle w:val="fontstyle01"/>
          <w:b/>
        </w:rPr>
      </w:pPr>
      <w:r w:rsidRPr="00965CCE">
        <w:rPr>
          <w:rStyle w:val="fontstyle01"/>
          <w:b/>
        </w:rPr>
        <w:t>Вінницької обласної Ради</w:t>
      </w:r>
    </w:p>
    <w:p w:rsidR="00BB3859" w:rsidRDefault="00BB3859" w:rsidP="00BB3859">
      <w:pPr>
        <w:spacing w:after="0" w:line="240" w:lineRule="auto"/>
        <w:jc w:val="center"/>
        <w:rPr>
          <w:rStyle w:val="fontstyle01"/>
          <w:b/>
        </w:rPr>
      </w:pPr>
      <w:r>
        <w:rPr>
          <w:rStyle w:val="fontstyle01"/>
          <w:b/>
        </w:rPr>
        <w:t>І ступінь (1-4 класи)</w:t>
      </w:r>
    </w:p>
    <w:p w:rsidR="00BB3859" w:rsidRDefault="00BB3859" w:rsidP="00BB3859">
      <w:pPr>
        <w:spacing w:after="0" w:line="240" w:lineRule="auto"/>
        <w:jc w:val="center"/>
        <w:rPr>
          <w:rStyle w:val="fontstyle01"/>
          <w:b/>
        </w:rPr>
      </w:pPr>
    </w:p>
    <w:p w:rsidR="00BB3859" w:rsidRDefault="00BB3859" w:rsidP="00BB385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Додаток 1</w:t>
      </w:r>
    </w:p>
    <w:p w:rsidR="00BB3859" w:rsidRDefault="00BB3859" w:rsidP="00BB385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до робочого навчального плану, складений </w:t>
      </w:r>
    </w:p>
    <w:p w:rsidR="00BB3859" w:rsidRDefault="00BB3859" w:rsidP="00BB385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на основі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МОН України від 16.08.2018 № 917 (додаток 3)</w:t>
      </w:r>
    </w:p>
    <w:p w:rsidR="00BB3859" w:rsidRDefault="00BB3859" w:rsidP="00BB3859">
      <w:pPr>
        <w:spacing w:after="0" w:line="240" w:lineRule="auto"/>
        <w:jc w:val="center"/>
        <w:rPr>
          <w:rFonts w:ascii="Times New Roman" w:hAnsi="Times New Roman" w:cs="Times New Roman"/>
          <w:b/>
          <w:sz w:val="24"/>
          <w:szCs w:val="24"/>
          <w:u w:val="single"/>
        </w:rPr>
      </w:pPr>
    </w:p>
    <w:p w:rsidR="00BB3859" w:rsidRPr="00521988" w:rsidRDefault="00BB3859" w:rsidP="00BB3859">
      <w:pPr>
        <w:spacing w:after="0" w:line="360" w:lineRule="auto"/>
        <w:jc w:val="center"/>
        <w:rPr>
          <w:rFonts w:ascii="Times New Roman" w:hAnsi="Times New Roman" w:cs="Times New Roman"/>
          <w:b/>
          <w:sz w:val="24"/>
          <w:szCs w:val="24"/>
          <w:u w:val="single"/>
        </w:rPr>
      </w:pPr>
      <w:r w:rsidRPr="00521988">
        <w:rPr>
          <w:rFonts w:ascii="Times New Roman" w:hAnsi="Times New Roman" w:cs="Times New Roman"/>
          <w:b/>
          <w:sz w:val="24"/>
          <w:szCs w:val="24"/>
          <w:u w:val="single"/>
        </w:rPr>
        <w:t>РОБОЧИЙ НАВЧАЛЬНИЙ ПЛАН</w:t>
      </w:r>
    </w:p>
    <w:p w:rsidR="00BB3859" w:rsidRPr="00521988" w:rsidRDefault="00BB3859" w:rsidP="00BB3859">
      <w:pPr>
        <w:spacing w:after="0" w:line="360" w:lineRule="auto"/>
        <w:jc w:val="center"/>
        <w:rPr>
          <w:rFonts w:ascii="Times New Roman" w:hAnsi="Times New Roman" w:cs="Times New Roman"/>
          <w:b/>
          <w:sz w:val="24"/>
          <w:szCs w:val="24"/>
          <w:u w:val="single"/>
        </w:rPr>
      </w:pPr>
      <w:r w:rsidRPr="00521988">
        <w:rPr>
          <w:rFonts w:ascii="Times New Roman" w:hAnsi="Times New Roman" w:cs="Times New Roman"/>
          <w:b/>
          <w:sz w:val="24"/>
          <w:szCs w:val="24"/>
          <w:u w:val="single"/>
        </w:rPr>
        <w:t>для учнів 1-го класу</w:t>
      </w:r>
    </w:p>
    <w:p w:rsidR="00BB3859" w:rsidRPr="00521988" w:rsidRDefault="00BB3859" w:rsidP="00BB3859">
      <w:pPr>
        <w:spacing w:after="0" w:line="360" w:lineRule="auto"/>
        <w:jc w:val="center"/>
        <w:rPr>
          <w:rFonts w:ascii="Times New Roman" w:hAnsi="Times New Roman" w:cs="Times New Roman"/>
          <w:b/>
          <w:sz w:val="24"/>
          <w:szCs w:val="24"/>
          <w:u w:val="single"/>
        </w:rPr>
      </w:pPr>
      <w:r w:rsidRPr="00521988">
        <w:rPr>
          <w:rFonts w:ascii="Times New Roman" w:hAnsi="Times New Roman" w:cs="Times New Roman"/>
          <w:b/>
          <w:sz w:val="24"/>
          <w:szCs w:val="24"/>
          <w:u w:val="single"/>
        </w:rPr>
        <w:t>2023-2024 навчальний рік</w:t>
      </w:r>
    </w:p>
    <w:p w:rsidR="00BB3859" w:rsidRDefault="00BB3859" w:rsidP="00BB3859">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085"/>
        <w:gridCol w:w="3739"/>
        <w:gridCol w:w="1542"/>
        <w:gridCol w:w="1489"/>
      </w:tblGrid>
      <w:tr w:rsidR="00BB3859" w:rsidTr="00183A74">
        <w:trPr>
          <w:trHeight w:val="285"/>
        </w:trPr>
        <w:tc>
          <w:tcPr>
            <w:tcW w:w="3085" w:type="dxa"/>
            <w:vMerge w:val="restart"/>
            <w:shd w:val="clear" w:color="auto" w:fill="DBE5F1" w:themeFill="accent1" w:themeFillTint="33"/>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Освітні галузі </w:t>
            </w:r>
          </w:p>
        </w:tc>
        <w:tc>
          <w:tcPr>
            <w:tcW w:w="3739" w:type="dxa"/>
            <w:vMerge w:val="restart"/>
            <w:shd w:val="clear" w:color="auto" w:fill="DBE5F1" w:themeFill="accent1" w:themeFillTint="33"/>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Навчальні предмети,  інтегровані курси</w:t>
            </w:r>
          </w:p>
          <w:p w:rsidR="00BB3859" w:rsidRDefault="00BB3859" w:rsidP="00183A74">
            <w:pPr>
              <w:spacing w:line="276" w:lineRule="auto"/>
              <w:jc w:val="center"/>
              <w:rPr>
                <w:rFonts w:ascii="Times New Roman" w:hAnsi="Times New Roman" w:cs="Times New Roman"/>
                <w:sz w:val="24"/>
                <w:szCs w:val="24"/>
              </w:rPr>
            </w:pPr>
          </w:p>
        </w:tc>
        <w:tc>
          <w:tcPr>
            <w:tcW w:w="3031" w:type="dxa"/>
            <w:gridSpan w:val="2"/>
            <w:shd w:val="clear" w:color="auto" w:fill="DBE5F1" w:themeFill="accent1" w:themeFillTint="33"/>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Кількість годин </w:t>
            </w:r>
          </w:p>
        </w:tc>
      </w:tr>
      <w:tr w:rsidR="00BB3859" w:rsidTr="00183A74">
        <w:trPr>
          <w:trHeight w:val="270"/>
        </w:trPr>
        <w:tc>
          <w:tcPr>
            <w:tcW w:w="3085" w:type="dxa"/>
            <w:vMerge/>
            <w:shd w:val="clear" w:color="auto" w:fill="DBE5F1" w:themeFill="accent1" w:themeFillTint="33"/>
          </w:tcPr>
          <w:p w:rsidR="00BB3859" w:rsidRDefault="00BB3859" w:rsidP="00183A74">
            <w:pPr>
              <w:spacing w:line="276" w:lineRule="auto"/>
              <w:jc w:val="center"/>
              <w:rPr>
                <w:rFonts w:ascii="Times New Roman" w:hAnsi="Times New Roman" w:cs="Times New Roman"/>
                <w:sz w:val="24"/>
                <w:szCs w:val="24"/>
              </w:rPr>
            </w:pPr>
          </w:p>
        </w:tc>
        <w:tc>
          <w:tcPr>
            <w:tcW w:w="3739" w:type="dxa"/>
            <w:vMerge/>
            <w:shd w:val="clear" w:color="auto" w:fill="DBE5F1" w:themeFill="accent1" w:themeFillTint="33"/>
          </w:tcPr>
          <w:p w:rsidR="00BB3859" w:rsidRDefault="00BB3859" w:rsidP="00183A74">
            <w:pPr>
              <w:spacing w:line="276" w:lineRule="auto"/>
              <w:jc w:val="center"/>
              <w:rPr>
                <w:rFonts w:ascii="Times New Roman" w:hAnsi="Times New Roman" w:cs="Times New Roman"/>
                <w:sz w:val="24"/>
                <w:szCs w:val="24"/>
              </w:rPr>
            </w:pPr>
          </w:p>
        </w:tc>
        <w:tc>
          <w:tcPr>
            <w:tcW w:w="1542" w:type="dxa"/>
            <w:shd w:val="clear" w:color="auto" w:fill="DBE5F1" w:themeFill="accent1" w:themeFillTint="33"/>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На тиждень</w:t>
            </w:r>
          </w:p>
        </w:tc>
        <w:tc>
          <w:tcPr>
            <w:tcW w:w="1489" w:type="dxa"/>
            <w:shd w:val="clear" w:color="auto" w:fill="DBE5F1" w:themeFill="accent1" w:themeFillTint="33"/>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На рік</w:t>
            </w:r>
          </w:p>
        </w:tc>
      </w:tr>
      <w:tr w:rsidR="00BB3859" w:rsidTr="00183A74">
        <w:tc>
          <w:tcPr>
            <w:tcW w:w="9855" w:type="dxa"/>
            <w:gridSpan w:val="4"/>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Інваріантний складник</w:t>
            </w:r>
          </w:p>
        </w:tc>
      </w:tr>
      <w:tr w:rsidR="00BB3859" w:rsidTr="00183A74">
        <w:tc>
          <w:tcPr>
            <w:tcW w:w="3085" w:type="dxa"/>
            <w:vMerge w:val="restart"/>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Мовно-літературна</w:t>
            </w:r>
          </w:p>
        </w:tc>
        <w:tc>
          <w:tcPr>
            <w:tcW w:w="373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BB3859" w:rsidTr="00183A74">
        <w:tc>
          <w:tcPr>
            <w:tcW w:w="3085" w:type="dxa"/>
            <w:vMerge/>
            <w:vAlign w:val="center"/>
          </w:tcPr>
          <w:p w:rsidR="00BB3859" w:rsidRDefault="00BB3859" w:rsidP="00183A74">
            <w:pPr>
              <w:spacing w:line="276" w:lineRule="auto"/>
              <w:jc w:val="center"/>
              <w:rPr>
                <w:rFonts w:ascii="Times New Roman" w:hAnsi="Times New Roman" w:cs="Times New Roman"/>
                <w:sz w:val="24"/>
                <w:szCs w:val="24"/>
              </w:rPr>
            </w:pPr>
          </w:p>
        </w:tc>
        <w:tc>
          <w:tcPr>
            <w:tcW w:w="373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Літературне читання</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c>
          <w:tcPr>
            <w:tcW w:w="3085" w:type="dxa"/>
            <w:vMerge/>
            <w:vAlign w:val="center"/>
          </w:tcPr>
          <w:p w:rsidR="00BB3859" w:rsidRDefault="00BB3859" w:rsidP="00183A74">
            <w:pPr>
              <w:spacing w:line="276" w:lineRule="auto"/>
              <w:jc w:val="center"/>
              <w:rPr>
                <w:rFonts w:ascii="Times New Roman" w:hAnsi="Times New Roman" w:cs="Times New Roman"/>
                <w:sz w:val="24"/>
                <w:szCs w:val="24"/>
              </w:rPr>
            </w:pPr>
          </w:p>
        </w:tc>
        <w:tc>
          <w:tcPr>
            <w:tcW w:w="373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Іноземна мова (англійська)</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B3859" w:rsidTr="00183A74">
        <w:tc>
          <w:tcPr>
            <w:tcW w:w="3085"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Математична</w:t>
            </w:r>
          </w:p>
        </w:tc>
        <w:tc>
          <w:tcPr>
            <w:tcW w:w="373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BB3859" w:rsidTr="00183A74">
        <w:tc>
          <w:tcPr>
            <w:tcW w:w="3085"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Природнича</w:t>
            </w:r>
          </w:p>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Соціальна і здоров</w:t>
            </w:r>
            <w:r w:rsidRPr="00E11610">
              <w:rPr>
                <w:rFonts w:ascii="Times New Roman" w:hAnsi="Times New Roman" w:cs="Times New Roman"/>
                <w:sz w:val="24"/>
                <w:szCs w:val="24"/>
                <w:lang w:val="ru-RU"/>
              </w:rPr>
              <w:t>’</w:t>
            </w:r>
            <w:r>
              <w:rPr>
                <w:rFonts w:ascii="Times New Roman" w:hAnsi="Times New Roman" w:cs="Times New Roman"/>
                <w:sz w:val="24"/>
                <w:szCs w:val="24"/>
              </w:rPr>
              <w:t>язбережувальна</w:t>
            </w:r>
          </w:p>
          <w:p w:rsidR="00BB3859" w:rsidRPr="00904F08"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Громадянська та історична</w:t>
            </w:r>
          </w:p>
        </w:tc>
        <w:tc>
          <w:tcPr>
            <w:tcW w:w="373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Я досліджую світ</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c>
          <w:tcPr>
            <w:tcW w:w="3085"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Технологічна</w:t>
            </w:r>
          </w:p>
        </w:tc>
        <w:tc>
          <w:tcPr>
            <w:tcW w:w="373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Трудове навчання</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Merge w:val="restart"/>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Мистецька</w:t>
            </w:r>
          </w:p>
        </w:tc>
        <w:tc>
          <w:tcPr>
            <w:tcW w:w="373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Образотворче мистецтво</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Merge/>
            <w:vAlign w:val="center"/>
          </w:tcPr>
          <w:p w:rsidR="00BB3859" w:rsidRDefault="00BB3859" w:rsidP="00183A74">
            <w:pPr>
              <w:spacing w:line="276" w:lineRule="auto"/>
              <w:jc w:val="center"/>
              <w:rPr>
                <w:rFonts w:ascii="Times New Roman" w:hAnsi="Times New Roman" w:cs="Times New Roman"/>
                <w:sz w:val="24"/>
                <w:szCs w:val="24"/>
              </w:rPr>
            </w:pPr>
          </w:p>
        </w:tc>
        <w:tc>
          <w:tcPr>
            <w:tcW w:w="373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Музичне мистецтво</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Фізкультурна</w:t>
            </w:r>
          </w:p>
        </w:tc>
        <w:tc>
          <w:tcPr>
            <w:tcW w:w="373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c>
          <w:tcPr>
            <w:tcW w:w="6824" w:type="dxa"/>
            <w:gridSpan w:val="2"/>
            <w:shd w:val="clear" w:color="auto" w:fill="DBE5F1" w:themeFill="accent1" w:themeFillTint="33"/>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89" w:type="dxa"/>
            <w:shd w:val="clear" w:color="auto" w:fill="DBE5F1" w:themeFill="accent1" w:themeFillTint="33"/>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770</w:t>
            </w:r>
          </w:p>
        </w:tc>
      </w:tr>
      <w:tr w:rsidR="00BB3859" w:rsidTr="00183A74">
        <w:tc>
          <w:tcPr>
            <w:tcW w:w="3085" w:type="dxa"/>
            <w:vMerge w:val="restart"/>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Корекційно-розвиткова робота</w:t>
            </w:r>
          </w:p>
        </w:tc>
        <w:tc>
          <w:tcPr>
            <w:tcW w:w="373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Соціально-побутове орієнтування</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Merge/>
            <w:vAlign w:val="center"/>
          </w:tcPr>
          <w:p w:rsidR="00BB3859" w:rsidRDefault="00BB3859" w:rsidP="00183A74">
            <w:pPr>
              <w:spacing w:line="276" w:lineRule="auto"/>
              <w:jc w:val="center"/>
              <w:rPr>
                <w:rFonts w:ascii="Times New Roman" w:hAnsi="Times New Roman" w:cs="Times New Roman"/>
                <w:sz w:val="24"/>
                <w:szCs w:val="24"/>
              </w:rPr>
            </w:pPr>
          </w:p>
        </w:tc>
        <w:tc>
          <w:tcPr>
            <w:tcW w:w="373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Розвиток мовлення</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B3859" w:rsidTr="00183A74">
        <w:tc>
          <w:tcPr>
            <w:tcW w:w="3085" w:type="dxa"/>
            <w:vMerge/>
            <w:vAlign w:val="center"/>
          </w:tcPr>
          <w:p w:rsidR="00BB3859" w:rsidRDefault="00BB3859" w:rsidP="00183A74">
            <w:pPr>
              <w:spacing w:line="276" w:lineRule="auto"/>
              <w:jc w:val="center"/>
              <w:rPr>
                <w:rFonts w:ascii="Times New Roman" w:hAnsi="Times New Roman" w:cs="Times New Roman"/>
                <w:sz w:val="24"/>
                <w:szCs w:val="24"/>
              </w:rPr>
            </w:pPr>
          </w:p>
        </w:tc>
        <w:tc>
          <w:tcPr>
            <w:tcW w:w="373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Корекція розвитку</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c>
          <w:tcPr>
            <w:tcW w:w="3085" w:type="dxa"/>
            <w:vMerge/>
            <w:vAlign w:val="center"/>
          </w:tcPr>
          <w:p w:rsidR="00BB3859" w:rsidRDefault="00BB3859" w:rsidP="00183A74">
            <w:pPr>
              <w:spacing w:line="276" w:lineRule="auto"/>
              <w:jc w:val="center"/>
              <w:rPr>
                <w:rFonts w:ascii="Times New Roman" w:hAnsi="Times New Roman" w:cs="Times New Roman"/>
                <w:sz w:val="24"/>
                <w:szCs w:val="24"/>
              </w:rPr>
            </w:pPr>
          </w:p>
        </w:tc>
        <w:tc>
          <w:tcPr>
            <w:tcW w:w="373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Лікувальна фізкультура</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B3859" w:rsidTr="00183A74">
        <w:tc>
          <w:tcPr>
            <w:tcW w:w="3085" w:type="dxa"/>
            <w:vMerge/>
            <w:vAlign w:val="center"/>
          </w:tcPr>
          <w:p w:rsidR="00BB3859" w:rsidRDefault="00BB3859" w:rsidP="00183A74">
            <w:pPr>
              <w:spacing w:line="276" w:lineRule="auto"/>
              <w:jc w:val="center"/>
              <w:rPr>
                <w:rFonts w:ascii="Times New Roman" w:hAnsi="Times New Roman" w:cs="Times New Roman"/>
                <w:sz w:val="24"/>
                <w:szCs w:val="24"/>
              </w:rPr>
            </w:pPr>
          </w:p>
        </w:tc>
        <w:tc>
          <w:tcPr>
            <w:tcW w:w="373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Ритміка</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6824" w:type="dxa"/>
            <w:gridSpan w:val="2"/>
            <w:shd w:val="clear" w:color="auto" w:fill="DBE5F1" w:themeFill="accent1" w:themeFillTint="33"/>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89" w:type="dxa"/>
            <w:shd w:val="clear" w:color="auto" w:fill="DBE5F1" w:themeFill="accent1" w:themeFillTint="33"/>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315</w:t>
            </w:r>
          </w:p>
        </w:tc>
      </w:tr>
      <w:tr w:rsidR="00BB3859" w:rsidTr="00183A74">
        <w:tc>
          <w:tcPr>
            <w:tcW w:w="6824" w:type="dxa"/>
            <w:gridSpan w:val="2"/>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Загальнорічна кількість навчальних годин</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1085</w:t>
            </w:r>
          </w:p>
        </w:tc>
      </w:tr>
      <w:tr w:rsidR="00BB3859" w:rsidTr="00183A74">
        <w:tc>
          <w:tcPr>
            <w:tcW w:w="6824" w:type="dxa"/>
            <w:gridSpan w:val="2"/>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Гранично допустиме тижневе/річне навантаження учня</w:t>
            </w:r>
          </w:p>
        </w:tc>
        <w:tc>
          <w:tcPr>
            <w:tcW w:w="1542"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89" w:type="dxa"/>
            <w:vAlign w:val="center"/>
          </w:tcPr>
          <w:p w:rsidR="00BB3859" w:rsidRDefault="00BB3859" w:rsidP="00183A74">
            <w:pPr>
              <w:spacing w:line="276" w:lineRule="auto"/>
              <w:jc w:val="center"/>
              <w:rPr>
                <w:rFonts w:ascii="Times New Roman" w:hAnsi="Times New Roman" w:cs="Times New Roman"/>
                <w:sz w:val="24"/>
                <w:szCs w:val="24"/>
              </w:rPr>
            </w:pPr>
            <w:r>
              <w:rPr>
                <w:rFonts w:ascii="Times New Roman" w:hAnsi="Times New Roman" w:cs="Times New Roman"/>
                <w:sz w:val="24"/>
                <w:szCs w:val="24"/>
              </w:rPr>
              <w:t>700</w:t>
            </w:r>
          </w:p>
        </w:tc>
      </w:tr>
    </w:tbl>
    <w:p w:rsidR="0001278A" w:rsidRDefault="0001278A" w:rsidP="00BB3859">
      <w:pPr>
        <w:spacing w:after="0" w:line="240" w:lineRule="auto"/>
        <w:ind w:left="5103"/>
        <w:jc w:val="both"/>
        <w:rPr>
          <w:rFonts w:ascii="Times New Roman" w:hAnsi="Times New Roman" w:cs="Times New Roman"/>
          <w:sz w:val="24"/>
          <w:szCs w:val="24"/>
        </w:rPr>
      </w:pPr>
    </w:p>
    <w:p w:rsidR="00BB3859" w:rsidRDefault="00BB3859" w:rsidP="00BB385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Додаток 2</w:t>
      </w:r>
    </w:p>
    <w:p w:rsidR="00BB3859" w:rsidRDefault="00BB3859" w:rsidP="00BB385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до робочого навчального плану, складений </w:t>
      </w:r>
    </w:p>
    <w:p w:rsidR="00BB3859" w:rsidRDefault="00BB3859" w:rsidP="00BB385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на основі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МОН України від 16.08.2018 № 917 (додаток 3)</w:t>
      </w:r>
    </w:p>
    <w:p w:rsidR="00BB3859" w:rsidRDefault="00BB3859" w:rsidP="00BB3859">
      <w:pPr>
        <w:spacing w:after="0" w:line="240" w:lineRule="auto"/>
        <w:ind w:left="5103"/>
        <w:rPr>
          <w:rFonts w:ascii="Times New Roman" w:hAnsi="Times New Roman" w:cs="Times New Roman"/>
          <w:sz w:val="24"/>
          <w:szCs w:val="24"/>
        </w:rPr>
      </w:pPr>
    </w:p>
    <w:p w:rsidR="00BB3859" w:rsidRPr="00521988" w:rsidRDefault="00BB3859" w:rsidP="00BB3859">
      <w:pPr>
        <w:spacing w:after="0" w:line="360" w:lineRule="auto"/>
        <w:jc w:val="center"/>
        <w:rPr>
          <w:rFonts w:ascii="Times New Roman" w:hAnsi="Times New Roman" w:cs="Times New Roman"/>
          <w:b/>
          <w:sz w:val="24"/>
          <w:szCs w:val="24"/>
          <w:u w:val="single"/>
        </w:rPr>
      </w:pPr>
      <w:r w:rsidRPr="00521988">
        <w:rPr>
          <w:rFonts w:ascii="Times New Roman" w:hAnsi="Times New Roman" w:cs="Times New Roman"/>
          <w:b/>
          <w:sz w:val="24"/>
          <w:szCs w:val="24"/>
          <w:u w:val="single"/>
        </w:rPr>
        <w:t>РОБОЧИЙ НАВЧАЛЬНИЙ ПЛАН</w:t>
      </w:r>
    </w:p>
    <w:p w:rsidR="00BB3859" w:rsidRPr="00521988" w:rsidRDefault="00BB3859" w:rsidP="00BB3859">
      <w:pPr>
        <w:spacing w:after="0" w:line="360" w:lineRule="auto"/>
        <w:jc w:val="center"/>
        <w:rPr>
          <w:rFonts w:ascii="Times New Roman" w:hAnsi="Times New Roman" w:cs="Times New Roman"/>
          <w:b/>
          <w:sz w:val="24"/>
          <w:szCs w:val="24"/>
          <w:u w:val="single"/>
        </w:rPr>
      </w:pPr>
      <w:r w:rsidRPr="00521988">
        <w:rPr>
          <w:rFonts w:ascii="Times New Roman" w:hAnsi="Times New Roman" w:cs="Times New Roman"/>
          <w:b/>
          <w:sz w:val="24"/>
          <w:szCs w:val="24"/>
          <w:u w:val="single"/>
        </w:rPr>
        <w:t>для учнів 2-го класу</w:t>
      </w:r>
    </w:p>
    <w:p w:rsidR="00BB3859" w:rsidRPr="00521988" w:rsidRDefault="00BB3859" w:rsidP="00BB3859">
      <w:pPr>
        <w:spacing w:after="0" w:line="360" w:lineRule="auto"/>
        <w:jc w:val="center"/>
        <w:rPr>
          <w:rFonts w:ascii="Times New Roman" w:hAnsi="Times New Roman" w:cs="Times New Roman"/>
          <w:b/>
          <w:sz w:val="24"/>
          <w:szCs w:val="24"/>
          <w:u w:val="single"/>
        </w:rPr>
      </w:pPr>
      <w:r w:rsidRPr="00521988">
        <w:rPr>
          <w:rFonts w:ascii="Times New Roman" w:hAnsi="Times New Roman" w:cs="Times New Roman"/>
          <w:b/>
          <w:sz w:val="24"/>
          <w:szCs w:val="24"/>
          <w:u w:val="single"/>
        </w:rPr>
        <w:t>2023-2024 навчальний рік</w:t>
      </w:r>
    </w:p>
    <w:p w:rsidR="00BB3859" w:rsidRPr="00521988" w:rsidRDefault="00BB3859" w:rsidP="00BB3859">
      <w:pPr>
        <w:spacing w:after="0" w:line="240" w:lineRule="auto"/>
        <w:jc w:val="center"/>
        <w:rPr>
          <w:rFonts w:ascii="Times New Roman" w:hAnsi="Times New Roman" w:cs="Times New Roman"/>
          <w:b/>
          <w:sz w:val="24"/>
          <w:szCs w:val="24"/>
          <w:u w:val="single"/>
        </w:rPr>
      </w:pPr>
    </w:p>
    <w:tbl>
      <w:tblPr>
        <w:tblStyle w:val="a4"/>
        <w:tblW w:w="0" w:type="auto"/>
        <w:tblLook w:val="04A0" w:firstRow="1" w:lastRow="0" w:firstColumn="1" w:lastColumn="0" w:noHBand="0" w:noVBand="1"/>
      </w:tblPr>
      <w:tblGrid>
        <w:gridCol w:w="3085"/>
        <w:gridCol w:w="3739"/>
        <w:gridCol w:w="1542"/>
        <w:gridCol w:w="1489"/>
      </w:tblGrid>
      <w:tr w:rsidR="00BB3859" w:rsidTr="00183A74">
        <w:trPr>
          <w:trHeight w:val="285"/>
        </w:trPr>
        <w:tc>
          <w:tcPr>
            <w:tcW w:w="3085" w:type="dxa"/>
            <w:vMerge w:val="restart"/>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Освітні галузі </w:t>
            </w:r>
          </w:p>
        </w:tc>
        <w:tc>
          <w:tcPr>
            <w:tcW w:w="3739" w:type="dxa"/>
            <w:vMerge w:val="restart"/>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Навчальні предмети,  інтегровані курси</w:t>
            </w:r>
          </w:p>
          <w:p w:rsidR="00BB3859" w:rsidRDefault="00BB3859" w:rsidP="00183A74">
            <w:pPr>
              <w:spacing w:line="360" w:lineRule="auto"/>
              <w:jc w:val="center"/>
              <w:rPr>
                <w:rFonts w:ascii="Times New Roman" w:hAnsi="Times New Roman" w:cs="Times New Roman"/>
                <w:sz w:val="24"/>
                <w:szCs w:val="24"/>
              </w:rPr>
            </w:pPr>
          </w:p>
        </w:tc>
        <w:tc>
          <w:tcPr>
            <w:tcW w:w="3031" w:type="dxa"/>
            <w:gridSpan w:val="2"/>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Кількість годин </w:t>
            </w:r>
          </w:p>
        </w:tc>
      </w:tr>
      <w:tr w:rsidR="00BB3859" w:rsidTr="00183A74">
        <w:trPr>
          <w:trHeight w:val="270"/>
        </w:trPr>
        <w:tc>
          <w:tcPr>
            <w:tcW w:w="3085" w:type="dxa"/>
            <w:vMerge/>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p>
        </w:tc>
        <w:tc>
          <w:tcPr>
            <w:tcW w:w="3739" w:type="dxa"/>
            <w:vMerge/>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p>
        </w:tc>
        <w:tc>
          <w:tcPr>
            <w:tcW w:w="1542" w:type="dxa"/>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На тиждень</w:t>
            </w:r>
          </w:p>
        </w:tc>
        <w:tc>
          <w:tcPr>
            <w:tcW w:w="1489" w:type="dxa"/>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На рік</w:t>
            </w:r>
          </w:p>
        </w:tc>
      </w:tr>
      <w:tr w:rsidR="00BB3859" w:rsidTr="00183A74">
        <w:tc>
          <w:tcPr>
            <w:tcW w:w="9855" w:type="dxa"/>
            <w:gridSpan w:val="4"/>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Інваріантний складник</w:t>
            </w:r>
          </w:p>
        </w:tc>
      </w:tr>
      <w:tr w:rsidR="00BB3859" w:rsidTr="00183A74">
        <w:tc>
          <w:tcPr>
            <w:tcW w:w="3085" w:type="dxa"/>
            <w:vMerge w:val="restart"/>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Мовно-літературна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Літературне читання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Іноземна мова (англійська)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B3859" w:rsidTr="00183A74">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Математична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BB3859" w:rsidTr="00183A74">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Природнича</w:t>
            </w:r>
          </w:p>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Соціальна і здоров</w:t>
            </w:r>
            <w:r w:rsidRPr="00E11610">
              <w:rPr>
                <w:rFonts w:ascii="Times New Roman" w:hAnsi="Times New Roman" w:cs="Times New Roman"/>
                <w:sz w:val="24"/>
                <w:szCs w:val="24"/>
                <w:lang w:val="ru-RU"/>
              </w:rPr>
              <w:t>’</w:t>
            </w:r>
            <w:r>
              <w:rPr>
                <w:rFonts w:ascii="Times New Roman" w:hAnsi="Times New Roman" w:cs="Times New Roman"/>
                <w:sz w:val="24"/>
                <w:szCs w:val="24"/>
              </w:rPr>
              <w:t>язбережувальна</w:t>
            </w:r>
          </w:p>
          <w:p w:rsidR="00BB3859" w:rsidRPr="00904F08"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Громадянська та історична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Я досліджую світ</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rPr>
          <w:trHeight w:val="315"/>
        </w:trPr>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Технологічна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Трудове навчання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rPr>
          <w:trHeight w:val="240"/>
        </w:trPr>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Інформатична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Інформатика </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Merge w:val="restart"/>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Мистецька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Образотворче мистецтво</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Музичне мистецтво</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Фізкультурна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c>
          <w:tcPr>
            <w:tcW w:w="6824" w:type="dxa"/>
            <w:gridSpan w:val="2"/>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89" w:type="dxa"/>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805</w:t>
            </w:r>
          </w:p>
        </w:tc>
      </w:tr>
      <w:tr w:rsidR="00BB3859" w:rsidTr="00183A74">
        <w:tc>
          <w:tcPr>
            <w:tcW w:w="3085" w:type="dxa"/>
            <w:vMerge w:val="restart"/>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Корекційно-розвиткова робота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Соціально-побутове орієнтування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Розвиток мовлення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Корекція розвитку</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Лікувальна фізкультура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Ритміка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6824" w:type="dxa"/>
            <w:gridSpan w:val="2"/>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89" w:type="dxa"/>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315</w:t>
            </w:r>
          </w:p>
        </w:tc>
      </w:tr>
      <w:tr w:rsidR="00BB3859" w:rsidTr="00183A74">
        <w:tc>
          <w:tcPr>
            <w:tcW w:w="6824" w:type="dxa"/>
            <w:gridSpan w:val="2"/>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Загальнорічна кількість навчальних годин</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BB3859" w:rsidTr="00183A74">
        <w:tc>
          <w:tcPr>
            <w:tcW w:w="6824" w:type="dxa"/>
            <w:gridSpan w:val="2"/>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Гранично допустиме тижневе/річне навантаження учня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735</w:t>
            </w:r>
          </w:p>
        </w:tc>
      </w:tr>
    </w:tbl>
    <w:p w:rsidR="0001278A" w:rsidRDefault="0001278A" w:rsidP="00BB3859">
      <w:pPr>
        <w:spacing w:after="0" w:line="240" w:lineRule="auto"/>
        <w:ind w:left="5103"/>
        <w:jc w:val="both"/>
        <w:rPr>
          <w:rFonts w:ascii="Times New Roman" w:hAnsi="Times New Roman" w:cs="Times New Roman"/>
          <w:sz w:val="24"/>
          <w:szCs w:val="24"/>
        </w:rPr>
      </w:pPr>
    </w:p>
    <w:p w:rsidR="00BB3859" w:rsidRDefault="00BB3859" w:rsidP="00BB385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Додаток 3</w:t>
      </w:r>
    </w:p>
    <w:p w:rsidR="00BB3859" w:rsidRDefault="00BB3859" w:rsidP="00BB385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до робочого навчального плану, складений </w:t>
      </w:r>
    </w:p>
    <w:p w:rsidR="00BB3859" w:rsidRDefault="00BB3859" w:rsidP="00BB385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на основі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МОН України від 16.08.2018 № 917 (додаток 3)</w:t>
      </w:r>
    </w:p>
    <w:p w:rsidR="00BB3859" w:rsidRDefault="00BB3859" w:rsidP="00BB3859">
      <w:pPr>
        <w:spacing w:after="0" w:line="240" w:lineRule="auto"/>
        <w:ind w:left="5103"/>
        <w:rPr>
          <w:rFonts w:ascii="Times New Roman" w:hAnsi="Times New Roman" w:cs="Times New Roman"/>
          <w:sz w:val="24"/>
          <w:szCs w:val="24"/>
        </w:rPr>
      </w:pPr>
    </w:p>
    <w:p w:rsidR="00BB3859" w:rsidRPr="00521988" w:rsidRDefault="00BB3859" w:rsidP="00BB3859">
      <w:pPr>
        <w:spacing w:after="0" w:line="360" w:lineRule="auto"/>
        <w:jc w:val="center"/>
        <w:rPr>
          <w:rFonts w:ascii="Times New Roman" w:hAnsi="Times New Roman" w:cs="Times New Roman"/>
          <w:b/>
          <w:sz w:val="24"/>
          <w:szCs w:val="24"/>
          <w:u w:val="single"/>
        </w:rPr>
      </w:pPr>
      <w:r w:rsidRPr="00521988">
        <w:rPr>
          <w:rFonts w:ascii="Times New Roman" w:hAnsi="Times New Roman" w:cs="Times New Roman"/>
          <w:b/>
          <w:sz w:val="24"/>
          <w:szCs w:val="24"/>
          <w:u w:val="single"/>
        </w:rPr>
        <w:t>РОБОЧИЙ НАВЧАЛЬНИЙ ПЛАН</w:t>
      </w:r>
    </w:p>
    <w:p w:rsidR="00BB3859" w:rsidRPr="00521988" w:rsidRDefault="00BB3859" w:rsidP="00BB3859">
      <w:pPr>
        <w:spacing w:after="0" w:line="360" w:lineRule="auto"/>
        <w:jc w:val="center"/>
        <w:rPr>
          <w:rFonts w:ascii="Times New Roman" w:hAnsi="Times New Roman" w:cs="Times New Roman"/>
          <w:b/>
          <w:sz w:val="24"/>
          <w:szCs w:val="24"/>
          <w:u w:val="single"/>
        </w:rPr>
      </w:pPr>
      <w:r w:rsidRPr="00521988">
        <w:rPr>
          <w:rFonts w:ascii="Times New Roman" w:hAnsi="Times New Roman" w:cs="Times New Roman"/>
          <w:b/>
          <w:sz w:val="24"/>
          <w:szCs w:val="24"/>
          <w:u w:val="single"/>
        </w:rPr>
        <w:t>для учнів 3-го класу</w:t>
      </w:r>
    </w:p>
    <w:p w:rsidR="00BB3859" w:rsidRPr="00521988" w:rsidRDefault="00BB3859" w:rsidP="00BB3859">
      <w:pPr>
        <w:spacing w:after="0" w:line="360" w:lineRule="auto"/>
        <w:jc w:val="center"/>
        <w:rPr>
          <w:rFonts w:ascii="Times New Roman" w:hAnsi="Times New Roman" w:cs="Times New Roman"/>
          <w:b/>
          <w:sz w:val="24"/>
          <w:szCs w:val="24"/>
          <w:u w:val="single"/>
        </w:rPr>
      </w:pPr>
      <w:r w:rsidRPr="00521988">
        <w:rPr>
          <w:rFonts w:ascii="Times New Roman" w:hAnsi="Times New Roman" w:cs="Times New Roman"/>
          <w:b/>
          <w:sz w:val="24"/>
          <w:szCs w:val="24"/>
          <w:u w:val="single"/>
        </w:rPr>
        <w:t>2023-2024 навчальний рік</w:t>
      </w:r>
    </w:p>
    <w:p w:rsidR="00BB3859" w:rsidRDefault="00BB3859" w:rsidP="00BB3859">
      <w:pPr>
        <w:spacing w:after="0" w:line="36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085"/>
        <w:gridCol w:w="3739"/>
        <w:gridCol w:w="1542"/>
        <w:gridCol w:w="1489"/>
      </w:tblGrid>
      <w:tr w:rsidR="00BB3859" w:rsidTr="00183A74">
        <w:trPr>
          <w:trHeight w:val="285"/>
        </w:trPr>
        <w:tc>
          <w:tcPr>
            <w:tcW w:w="3085" w:type="dxa"/>
            <w:vMerge w:val="restart"/>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Освітні галузі </w:t>
            </w:r>
          </w:p>
        </w:tc>
        <w:tc>
          <w:tcPr>
            <w:tcW w:w="3739" w:type="dxa"/>
            <w:vMerge w:val="restart"/>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Навчальні предмети,  інтегровані курси</w:t>
            </w:r>
          </w:p>
          <w:p w:rsidR="00BB3859" w:rsidRDefault="00BB3859" w:rsidP="00183A74">
            <w:pPr>
              <w:spacing w:line="360" w:lineRule="auto"/>
              <w:jc w:val="center"/>
              <w:rPr>
                <w:rFonts w:ascii="Times New Roman" w:hAnsi="Times New Roman" w:cs="Times New Roman"/>
                <w:sz w:val="24"/>
                <w:szCs w:val="24"/>
              </w:rPr>
            </w:pPr>
          </w:p>
        </w:tc>
        <w:tc>
          <w:tcPr>
            <w:tcW w:w="3031" w:type="dxa"/>
            <w:gridSpan w:val="2"/>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Кількість годин </w:t>
            </w:r>
          </w:p>
        </w:tc>
      </w:tr>
      <w:tr w:rsidR="00BB3859" w:rsidTr="00183A74">
        <w:trPr>
          <w:trHeight w:val="270"/>
        </w:trPr>
        <w:tc>
          <w:tcPr>
            <w:tcW w:w="3085" w:type="dxa"/>
            <w:vMerge/>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p>
        </w:tc>
        <w:tc>
          <w:tcPr>
            <w:tcW w:w="3739" w:type="dxa"/>
            <w:vMerge/>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p>
        </w:tc>
        <w:tc>
          <w:tcPr>
            <w:tcW w:w="1542" w:type="dxa"/>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На тиждень</w:t>
            </w:r>
          </w:p>
        </w:tc>
        <w:tc>
          <w:tcPr>
            <w:tcW w:w="1489" w:type="dxa"/>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На рік</w:t>
            </w:r>
          </w:p>
        </w:tc>
      </w:tr>
      <w:tr w:rsidR="00BB3859" w:rsidTr="00183A74">
        <w:tc>
          <w:tcPr>
            <w:tcW w:w="9855" w:type="dxa"/>
            <w:gridSpan w:val="4"/>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Інваріантний складник</w:t>
            </w:r>
          </w:p>
        </w:tc>
      </w:tr>
      <w:tr w:rsidR="00BB3859" w:rsidTr="00183A74">
        <w:tc>
          <w:tcPr>
            <w:tcW w:w="3085" w:type="dxa"/>
            <w:vMerge w:val="restart"/>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Мовно-літературна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Літературне читання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Іноземна мова (англійська)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B3859" w:rsidTr="00183A74">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Математична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BB3859" w:rsidTr="00183A74">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Природнича</w:t>
            </w:r>
          </w:p>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Соціальна і здоров</w:t>
            </w:r>
            <w:r w:rsidRPr="00E11610">
              <w:rPr>
                <w:rFonts w:ascii="Times New Roman" w:hAnsi="Times New Roman" w:cs="Times New Roman"/>
                <w:sz w:val="24"/>
                <w:szCs w:val="24"/>
                <w:lang w:val="ru-RU"/>
              </w:rPr>
              <w:t>’</w:t>
            </w:r>
            <w:r>
              <w:rPr>
                <w:rFonts w:ascii="Times New Roman" w:hAnsi="Times New Roman" w:cs="Times New Roman"/>
                <w:sz w:val="24"/>
                <w:szCs w:val="24"/>
              </w:rPr>
              <w:t>язбережувальна</w:t>
            </w:r>
          </w:p>
          <w:p w:rsidR="00BB3859" w:rsidRPr="00904F08"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Громадянська та історична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Я досліджую світ</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rPr>
          <w:trHeight w:val="315"/>
        </w:trPr>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Технологічна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Трудове навчання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rPr>
          <w:trHeight w:val="240"/>
        </w:trPr>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Інформатична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Інформатика </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Merge w:val="restart"/>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Мистецька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Образотворче мистецтво</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Музичне мистецтво</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Фізкультурна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c>
          <w:tcPr>
            <w:tcW w:w="6824" w:type="dxa"/>
            <w:gridSpan w:val="2"/>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89" w:type="dxa"/>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805</w:t>
            </w:r>
          </w:p>
        </w:tc>
      </w:tr>
      <w:tr w:rsidR="00BB3859" w:rsidTr="00183A74">
        <w:tc>
          <w:tcPr>
            <w:tcW w:w="3085" w:type="dxa"/>
            <w:vMerge w:val="restart"/>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Корекційно-розвиткова робота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Соціально-побутове орієнтування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Розвиток мовлення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Корекція розвитку</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Лікувальна фізкультура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Ритміка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6824" w:type="dxa"/>
            <w:gridSpan w:val="2"/>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89" w:type="dxa"/>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315</w:t>
            </w:r>
          </w:p>
        </w:tc>
      </w:tr>
      <w:tr w:rsidR="00BB3859" w:rsidTr="00183A74">
        <w:tc>
          <w:tcPr>
            <w:tcW w:w="6824" w:type="dxa"/>
            <w:gridSpan w:val="2"/>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Загальнорічна кількість навчальних годин</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BB3859" w:rsidTr="00183A74">
        <w:tc>
          <w:tcPr>
            <w:tcW w:w="6824" w:type="dxa"/>
            <w:gridSpan w:val="2"/>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Гранично допустиме тижневе/річне навантаження учня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805</w:t>
            </w:r>
          </w:p>
        </w:tc>
      </w:tr>
    </w:tbl>
    <w:p w:rsidR="0001278A" w:rsidRDefault="0001278A" w:rsidP="00BB3859">
      <w:pPr>
        <w:spacing w:after="0" w:line="240" w:lineRule="auto"/>
        <w:ind w:left="5103"/>
        <w:jc w:val="both"/>
        <w:rPr>
          <w:rFonts w:ascii="Times New Roman" w:hAnsi="Times New Roman" w:cs="Times New Roman"/>
          <w:sz w:val="24"/>
          <w:szCs w:val="24"/>
        </w:rPr>
      </w:pPr>
    </w:p>
    <w:p w:rsidR="00BB3859" w:rsidRDefault="00BB3859" w:rsidP="00BB385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Додаток 4</w:t>
      </w:r>
    </w:p>
    <w:p w:rsidR="00BB3859" w:rsidRDefault="00BB3859" w:rsidP="00BB385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до робочого навчального плану, складений </w:t>
      </w:r>
    </w:p>
    <w:p w:rsidR="00BB3859" w:rsidRDefault="00BB3859" w:rsidP="00BB385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на основі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МОН України від 16.08.2018 № 917 (додаток 3)</w:t>
      </w:r>
    </w:p>
    <w:p w:rsidR="00BB3859" w:rsidRDefault="00BB3859" w:rsidP="00BB3859">
      <w:pPr>
        <w:spacing w:after="0" w:line="240" w:lineRule="auto"/>
        <w:ind w:left="5103"/>
        <w:rPr>
          <w:rFonts w:ascii="Times New Roman" w:hAnsi="Times New Roman" w:cs="Times New Roman"/>
          <w:sz w:val="24"/>
          <w:szCs w:val="24"/>
        </w:rPr>
      </w:pPr>
    </w:p>
    <w:p w:rsidR="00BB3859" w:rsidRPr="00521988" w:rsidRDefault="00BB3859" w:rsidP="00BB3859">
      <w:pPr>
        <w:spacing w:after="0" w:line="360" w:lineRule="auto"/>
        <w:jc w:val="center"/>
        <w:rPr>
          <w:rFonts w:ascii="Times New Roman" w:hAnsi="Times New Roman" w:cs="Times New Roman"/>
          <w:b/>
          <w:sz w:val="24"/>
          <w:szCs w:val="24"/>
          <w:u w:val="single"/>
        </w:rPr>
      </w:pPr>
      <w:r w:rsidRPr="00521988">
        <w:rPr>
          <w:rFonts w:ascii="Times New Roman" w:hAnsi="Times New Roman" w:cs="Times New Roman"/>
          <w:b/>
          <w:sz w:val="24"/>
          <w:szCs w:val="24"/>
          <w:u w:val="single"/>
        </w:rPr>
        <w:t>РОБОЧИЙ НАВЧАЛЬНИЙ ПЛАН</w:t>
      </w:r>
    </w:p>
    <w:p w:rsidR="00BB3859" w:rsidRPr="00521988" w:rsidRDefault="00BB3859" w:rsidP="00BB3859">
      <w:pPr>
        <w:spacing w:after="0" w:line="360" w:lineRule="auto"/>
        <w:jc w:val="center"/>
        <w:rPr>
          <w:rFonts w:ascii="Times New Roman" w:hAnsi="Times New Roman" w:cs="Times New Roman"/>
          <w:b/>
          <w:sz w:val="24"/>
          <w:szCs w:val="24"/>
          <w:u w:val="single"/>
        </w:rPr>
      </w:pPr>
      <w:r w:rsidRPr="00521988">
        <w:rPr>
          <w:rFonts w:ascii="Times New Roman" w:hAnsi="Times New Roman" w:cs="Times New Roman"/>
          <w:b/>
          <w:sz w:val="24"/>
          <w:szCs w:val="24"/>
          <w:u w:val="single"/>
        </w:rPr>
        <w:t>для учнів 4-го класу</w:t>
      </w:r>
    </w:p>
    <w:p w:rsidR="00BB3859" w:rsidRPr="00521988" w:rsidRDefault="00BB3859" w:rsidP="00BB3859">
      <w:pPr>
        <w:spacing w:after="0" w:line="360" w:lineRule="auto"/>
        <w:jc w:val="center"/>
        <w:rPr>
          <w:rFonts w:ascii="Times New Roman" w:hAnsi="Times New Roman" w:cs="Times New Roman"/>
          <w:b/>
          <w:sz w:val="24"/>
          <w:szCs w:val="24"/>
          <w:u w:val="single"/>
        </w:rPr>
      </w:pPr>
      <w:r w:rsidRPr="00521988">
        <w:rPr>
          <w:rFonts w:ascii="Times New Roman" w:hAnsi="Times New Roman" w:cs="Times New Roman"/>
          <w:b/>
          <w:sz w:val="24"/>
          <w:szCs w:val="24"/>
          <w:u w:val="single"/>
        </w:rPr>
        <w:t>2023-2024 навчальний рік</w:t>
      </w:r>
    </w:p>
    <w:p w:rsidR="00BB3859" w:rsidRDefault="00BB3859" w:rsidP="00BB3859">
      <w:pPr>
        <w:spacing w:after="0" w:line="36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085"/>
        <w:gridCol w:w="3739"/>
        <w:gridCol w:w="1542"/>
        <w:gridCol w:w="1489"/>
      </w:tblGrid>
      <w:tr w:rsidR="00BB3859" w:rsidTr="00183A74">
        <w:trPr>
          <w:trHeight w:val="285"/>
        </w:trPr>
        <w:tc>
          <w:tcPr>
            <w:tcW w:w="3085" w:type="dxa"/>
            <w:vMerge w:val="restart"/>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Освітні галузі </w:t>
            </w:r>
          </w:p>
        </w:tc>
        <w:tc>
          <w:tcPr>
            <w:tcW w:w="3739" w:type="dxa"/>
            <w:vMerge w:val="restart"/>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Навчальні предмети,  інтегровані курси</w:t>
            </w:r>
          </w:p>
          <w:p w:rsidR="00BB3859" w:rsidRDefault="00BB3859" w:rsidP="00183A74">
            <w:pPr>
              <w:spacing w:line="360" w:lineRule="auto"/>
              <w:jc w:val="center"/>
              <w:rPr>
                <w:rFonts w:ascii="Times New Roman" w:hAnsi="Times New Roman" w:cs="Times New Roman"/>
                <w:sz w:val="24"/>
                <w:szCs w:val="24"/>
              </w:rPr>
            </w:pPr>
          </w:p>
        </w:tc>
        <w:tc>
          <w:tcPr>
            <w:tcW w:w="3031" w:type="dxa"/>
            <w:gridSpan w:val="2"/>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Кількість годин </w:t>
            </w:r>
          </w:p>
        </w:tc>
      </w:tr>
      <w:tr w:rsidR="00BB3859" w:rsidTr="00183A74">
        <w:trPr>
          <w:trHeight w:val="270"/>
        </w:trPr>
        <w:tc>
          <w:tcPr>
            <w:tcW w:w="3085" w:type="dxa"/>
            <w:vMerge/>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p>
        </w:tc>
        <w:tc>
          <w:tcPr>
            <w:tcW w:w="3739" w:type="dxa"/>
            <w:vMerge/>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p>
        </w:tc>
        <w:tc>
          <w:tcPr>
            <w:tcW w:w="1542" w:type="dxa"/>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На тиждень</w:t>
            </w:r>
          </w:p>
        </w:tc>
        <w:tc>
          <w:tcPr>
            <w:tcW w:w="1489" w:type="dxa"/>
            <w:shd w:val="clear" w:color="auto" w:fill="DBE5F1" w:themeFill="accent1" w:themeFillTint="33"/>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На рік</w:t>
            </w:r>
          </w:p>
        </w:tc>
      </w:tr>
      <w:tr w:rsidR="00BB3859" w:rsidTr="00183A74">
        <w:tc>
          <w:tcPr>
            <w:tcW w:w="9855" w:type="dxa"/>
            <w:gridSpan w:val="4"/>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Інваріантний складник</w:t>
            </w:r>
          </w:p>
        </w:tc>
      </w:tr>
      <w:tr w:rsidR="00BB3859" w:rsidTr="00183A74">
        <w:tc>
          <w:tcPr>
            <w:tcW w:w="3085" w:type="dxa"/>
            <w:vMerge w:val="restart"/>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Мовно-літературна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Літературне читання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Іноземна мова (англійська)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B3859" w:rsidTr="00183A74">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Математична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BB3859" w:rsidTr="00183A74">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Природнича</w:t>
            </w:r>
          </w:p>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Соціальна і здоров</w:t>
            </w:r>
            <w:r w:rsidRPr="00E11610">
              <w:rPr>
                <w:rFonts w:ascii="Times New Roman" w:hAnsi="Times New Roman" w:cs="Times New Roman"/>
                <w:sz w:val="24"/>
                <w:szCs w:val="24"/>
                <w:lang w:val="ru-RU"/>
              </w:rPr>
              <w:t>’</w:t>
            </w:r>
            <w:r>
              <w:rPr>
                <w:rFonts w:ascii="Times New Roman" w:hAnsi="Times New Roman" w:cs="Times New Roman"/>
                <w:sz w:val="24"/>
                <w:szCs w:val="24"/>
              </w:rPr>
              <w:t>язбережувальна</w:t>
            </w:r>
          </w:p>
          <w:p w:rsidR="00BB3859" w:rsidRPr="00904F08"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Громадянська та історична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Я досліджую світ</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rPr>
          <w:trHeight w:val="315"/>
        </w:trPr>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Технологічна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Трудове навчання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rPr>
          <w:trHeight w:val="240"/>
        </w:trPr>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Інформатична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Інформатика </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Merge w:val="restart"/>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Мистецька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Образотворче мистецтво</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Музичне мистецтво</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Фізкультурна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c>
          <w:tcPr>
            <w:tcW w:w="6824" w:type="dxa"/>
            <w:gridSpan w:val="2"/>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89" w:type="dxa"/>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805</w:t>
            </w:r>
          </w:p>
        </w:tc>
      </w:tr>
      <w:tr w:rsidR="00BB3859" w:rsidTr="00183A74">
        <w:tc>
          <w:tcPr>
            <w:tcW w:w="3085" w:type="dxa"/>
            <w:vMerge w:val="restart"/>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Корекційно-розвиткова робота</w:t>
            </w: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Соціально-побутове орієнтування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Розвиток мовлення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Корекція розвитку</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Лікувальна фізкультура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B3859" w:rsidTr="00183A74">
        <w:tc>
          <w:tcPr>
            <w:tcW w:w="3085" w:type="dxa"/>
            <w:vMerge/>
            <w:vAlign w:val="center"/>
          </w:tcPr>
          <w:p w:rsidR="00BB3859" w:rsidRDefault="00BB3859" w:rsidP="00183A74">
            <w:pPr>
              <w:spacing w:line="360" w:lineRule="auto"/>
              <w:jc w:val="center"/>
              <w:rPr>
                <w:rFonts w:ascii="Times New Roman" w:hAnsi="Times New Roman" w:cs="Times New Roman"/>
                <w:sz w:val="24"/>
                <w:szCs w:val="24"/>
              </w:rPr>
            </w:pPr>
          </w:p>
        </w:tc>
        <w:tc>
          <w:tcPr>
            <w:tcW w:w="373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Ритміка</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B3859" w:rsidTr="00183A74">
        <w:tc>
          <w:tcPr>
            <w:tcW w:w="6824" w:type="dxa"/>
            <w:gridSpan w:val="2"/>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89" w:type="dxa"/>
            <w:shd w:val="clear" w:color="auto" w:fill="DBE5F1" w:themeFill="accent1" w:themeFillTint="33"/>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315</w:t>
            </w:r>
          </w:p>
        </w:tc>
      </w:tr>
      <w:tr w:rsidR="00BB3859" w:rsidTr="00183A74">
        <w:tc>
          <w:tcPr>
            <w:tcW w:w="6824" w:type="dxa"/>
            <w:gridSpan w:val="2"/>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Загальнорічна кількість навчальних годин</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BB3859" w:rsidTr="00183A74">
        <w:tc>
          <w:tcPr>
            <w:tcW w:w="6824" w:type="dxa"/>
            <w:gridSpan w:val="2"/>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Гранично допустиме тижневе/річне навантаження учня</w:t>
            </w:r>
          </w:p>
        </w:tc>
        <w:tc>
          <w:tcPr>
            <w:tcW w:w="1542"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89" w:type="dxa"/>
            <w:vAlign w:val="center"/>
          </w:tcPr>
          <w:p w:rsidR="00BB3859" w:rsidRDefault="00BB3859" w:rsidP="00183A74">
            <w:pPr>
              <w:spacing w:line="360" w:lineRule="auto"/>
              <w:jc w:val="center"/>
              <w:rPr>
                <w:rFonts w:ascii="Times New Roman" w:hAnsi="Times New Roman" w:cs="Times New Roman"/>
                <w:sz w:val="24"/>
                <w:szCs w:val="24"/>
              </w:rPr>
            </w:pPr>
            <w:r>
              <w:rPr>
                <w:rFonts w:ascii="Times New Roman" w:hAnsi="Times New Roman" w:cs="Times New Roman"/>
                <w:sz w:val="24"/>
                <w:szCs w:val="24"/>
              </w:rPr>
              <w:t>735</w:t>
            </w:r>
          </w:p>
        </w:tc>
      </w:tr>
    </w:tbl>
    <w:p w:rsidR="0001278A" w:rsidRDefault="0001278A" w:rsidP="00010FA6">
      <w:pPr>
        <w:spacing w:after="0" w:line="240" w:lineRule="auto"/>
        <w:jc w:val="center"/>
        <w:rPr>
          <w:rFonts w:ascii="Times New Roman" w:hAnsi="Times New Roman" w:cs="Times New Roman"/>
          <w:b/>
          <w:sz w:val="28"/>
          <w:szCs w:val="28"/>
        </w:rPr>
      </w:pPr>
    </w:p>
    <w:p w:rsidR="00E51C34" w:rsidRPr="00346BF4" w:rsidRDefault="00AD2677" w:rsidP="00010F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РОЗДІЛ ІІ</w:t>
      </w:r>
    </w:p>
    <w:p w:rsidR="00E51C34" w:rsidRPr="00346BF4" w:rsidRDefault="00E51C34" w:rsidP="00010FA6">
      <w:pPr>
        <w:spacing w:after="0" w:line="240" w:lineRule="auto"/>
        <w:jc w:val="center"/>
        <w:rPr>
          <w:rFonts w:ascii="Times New Roman" w:hAnsi="Times New Roman" w:cs="Times New Roman"/>
          <w:b/>
          <w:sz w:val="28"/>
          <w:szCs w:val="28"/>
        </w:rPr>
      </w:pPr>
      <w:r w:rsidRPr="00346BF4">
        <w:rPr>
          <w:rFonts w:ascii="Times New Roman" w:hAnsi="Times New Roman" w:cs="Times New Roman"/>
          <w:b/>
          <w:sz w:val="28"/>
          <w:szCs w:val="28"/>
        </w:rPr>
        <w:t>Очікуванні результати навчання здобувачів освіти</w:t>
      </w:r>
    </w:p>
    <w:p w:rsidR="00E51C34" w:rsidRDefault="00E51C34" w:rsidP="00E51C34">
      <w:pPr>
        <w:spacing w:after="0" w:line="240" w:lineRule="auto"/>
        <w:ind w:firstLine="1134"/>
        <w:jc w:val="both"/>
        <w:rPr>
          <w:rFonts w:ascii="Times New Roman" w:hAnsi="Times New Roman" w:cs="Times New Roman"/>
          <w:sz w:val="28"/>
          <w:szCs w:val="28"/>
        </w:rPr>
      </w:pPr>
    </w:p>
    <w:p w:rsidR="00E51C34" w:rsidRPr="00E51C34" w:rsidRDefault="00E51C34" w:rsidP="00E51C34">
      <w:pPr>
        <w:spacing w:after="0" w:line="240" w:lineRule="auto"/>
        <w:ind w:firstLine="1134"/>
        <w:jc w:val="both"/>
        <w:rPr>
          <w:rFonts w:ascii="Times New Roman" w:hAnsi="Times New Roman" w:cs="Times New Roman"/>
          <w:sz w:val="28"/>
          <w:szCs w:val="28"/>
        </w:rPr>
      </w:pPr>
      <w:r w:rsidRPr="00E51C34">
        <w:rPr>
          <w:rFonts w:ascii="Times New Roman" w:hAnsi="Times New Roman" w:cs="Times New Roman"/>
          <w:sz w:val="28"/>
          <w:szCs w:val="28"/>
        </w:rPr>
        <w:t>Відповідно до мети та загальних цілей, окреслених у Державному</w:t>
      </w:r>
      <w:r>
        <w:rPr>
          <w:rFonts w:ascii="Times New Roman" w:hAnsi="Times New Roman" w:cs="Times New Roman"/>
          <w:sz w:val="28"/>
          <w:szCs w:val="28"/>
        </w:rPr>
        <w:t xml:space="preserve"> </w:t>
      </w:r>
      <w:r w:rsidRPr="00E51C34">
        <w:rPr>
          <w:rFonts w:ascii="Times New Roman" w:hAnsi="Times New Roman" w:cs="Times New Roman"/>
          <w:sz w:val="28"/>
          <w:szCs w:val="28"/>
        </w:rPr>
        <w:t>стандарті, визначено завдання, які має реалізувати вчитель у рамках</w:t>
      </w:r>
      <w:r>
        <w:rPr>
          <w:rFonts w:ascii="Times New Roman" w:hAnsi="Times New Roman" w:cs="Times New Roman"/>
          <w:sz w:val="28"/>
          <w:szCs w:val="28"/>
        </w:rPr>
        <w:t xml:space="preserve"> </w:t>
      </w:r>
      <w:r w:rsidRPr="00E51C34">
        <w:rPr>
          <w:rFonts w:ascii="Times New Roman" w:hAnsi="Times New Roman" w:cs="Times New Roman"/>
          <w:sz w:val="28"/>
          <w:szCs w:val="28"/>
        </w:rPr>
        <w:t>кожної освітньої галузі.</w:t>
      </w:r>
    </w:p>
    <w:p w:rsidR="00E51C34" w:rsidRPr="00E51C34" w:rsidRDefault="00E51C34" w:rsidP="00E51C34">
      <w:pPr>
        <w:spacing w:after="0" w:line="240" w:lineRule="auto"/>
        <w:ind w:firstLine="1134"/>
        <w:jc w:val="both"/>
        <w:rPr>
          <w:rFonts w:ascii="Times New Roman" w:hAnsi="Times New Roman" w:cs="Times New Roman"/>
          <w:sz w:val="28"/>
          <w:szCs w:val="28"/>
        </w:rPr>
      </w:pPr>
      <w:r w:rsidRPr="00E51C34">
        <w:rPr>
          <w:rFonts w:ascii="Times New Roman" w:hAnsi="Times New Roman" w:cs="Times New Roman"/>
          <w:sz w:val="28"/>
          <w:szCs w:val="28"/>
        </w:rPr>
        <w:t>Освітня програма має потенціал для формування в учнів таких</w:t>
      </w:r>
      <w:r>
        <w:rPr>
          <w:rFonts w:ascii="Times New Roman" w:hAnsi="Times New Roman" w:cs="Times New Roman"/>
          <w:sz w:val="28"/>
          <w:szCs w:val="28"/>
        </w:rPr>
        <w:t xml:space="preserve"> </w:t>
      </w:r>
      <w:r w:rsidRPr="00E51C34">
        <w:rPr>
          <w:rFonts w:ascii="Times New Roman" w:hAnsi="Times New Roman" w:cs="Times New Roman"/>
          <w:sz w:val="28"/>
          <w:szCs w:val="28"/>
        </w:rPr>
        <w:t>ключових компетентностей:</w:t>
      </w:r>
    </w:p>
    <w:p w:rsidR="00E51C34" w:rsidRPr="00E51C34" w:rsidRDefault="00E51C34" w:rsidP="00E51C34">
      <w:pPr>
        <w:spacing w:after="0" w:line="240" w:lineRule="auto"/>
        <w:ind w:firstLine="1134"/>
        <w:jc w:val="both"/>
        <w:rPr>
          <w:rFonts w:ascii="Times New Roman" w:hAnsi="Times New Roman" w:cs="Times New Roman"/>
          <w:sz w:val="28"/>
          <w:szCs w:val="28"/>
        </w:rPr>
      </w:pPr>
      <w:r w:rsidRPr="00E51C34">
        <w:rPr>
          <w:rFonts w:ascii="Times New Roman" w:hAnsi="Times New Roman" w:cs="Times New Roman"/>
          <w:sz w:val="28"/>
          <w:szCs w:val="28"/>
        </w:rPr>
        <w:t>1) здатність спілкуватися рідною (у разі відмінності від державної) та</w:t>
      </w:r>
      <w:r w:rsidR="002A5DE1">
        <w:rPr>
          <w:rFonts w:ascii="Times New Roman" w:hAnsi="Times New Roman" w:cs="Times New Roman"/>
          <w:sz w:val="28"/>
          <w:szCs w:val="28"/>
        </w:rPr>
        <w:t xml:space="preserve"> </w:t>
      </w:r>
      <w:r w:rsidRPr="00E51C34">
        <w:rPr>
          <w:rFonts w:ascii="Times New Roman" w:hAnsi="Times New Roman" w:cs="Times New Roman"/>
          <w:sz w:val="28"/>
          <w:szCs w:val="28"/>
        </w:rPr>
        <w:t>однією з іноземних мов;</w:t>
      </w:r>
    </w:p>
    <w:p w:rsidR="00E51C34" w:rsidRPr="00E51C34" w:rsidRDefault="00E51C34" w:rsidP="00E51C34">
      <w:pPr>
        <w:spacing w:after="0" w:line="240" w:lineRule="auto"/>
        <w:ind w:firstLine="1134"/>
        <w:jc w:val="both"/>
        <w:rPr>
          <w:rFonts w:ascii="Times New Roman" w:hAnsi="Times New Roman" w:cs="Times New Roman"/>
          <w:sz w:val="28"/>
          <w:szCs w:val="28"/>
        </w:rPr>
      </w:pPr>
      <w:r w:rsidRPr="00E51C34">
        <w:rPr>
          <w:rFonts w:ascii="Times New Roman" w:hAnsi="Times New Roman" w:cs="Times New Roman"/>
          <w:sz w:val="28"/>
          <w:szCs w:val="28"/>
        </w:rPr>
        <w:t>2) математична;</w:t>
      </w:r>
    </w:p>
    <w:p w:rsidR="00E51C34" w:rsidRPr="00E51C34" w:rsidRDefault="00E51C34" w:rsidP="00E51C34">
      <w:pPr>
        <w:spacing w:after="0" w:line="240" w:lineRule="auto"/>
        <w:ind w:firstLine="1134"/>
        <w:jc w:val="both"/>
        <w:rPr>
          <w:rFonts w:ascii="Times New Roman" w:hAnsi="Times New Roman" w:cs="Times New Roman"/>
          <w:sz w:val="28"/>
          <w:szCs w:val="28"/>
        </w:rPr>
      </w:pPr>
      <w:r w:rsidRPr="00E51C34">
        <w:rPr>
          <w:rFonts w:ascii="Times New Roman" w:hAnsi="Times New Roman" w:cs="Times New Roman"/>
          <w:sz w:val="28"/>
          <w:szCs w:val="28"/>
        </w:rPr>
        <w:t>3) компетентності у галузі природничих наук, техніки і технологій;</w:t>
      </w:r>
    </w:p>
    <w:p w:rsidR="00E51C34" w:rsidRDefault="00E51C34" w:rsidP="00E51C34">
      <w:pPr>
        <w:spacing w:after="0" w:line="240" w:lineRule="auto"/>
        <w:ind w:firstLine="1134"/>
        <w:jc w:val="both"/>
        <w:rPr>
          <w:rFonts w:ascii="Times New Roman" w:hAnsi="Times New Roman" w:cs="Times New Roman"/>
          <w:sz w:val="28"/>
          <w:szCs w:val="28"/>
        </w:rPr>
      </w:pPr>
      <w:r w:rsidRPr="00E51C34">
        <w:rPr>
          <w:rFonts w:ascii="Times New Roman" w:hAnsi="Times New Roman" w:cs="Times New Roman"/>
          <w:sz w:val="28"/>
          <w:szCs w:val="28"/>
        </w:rPr>
        <w:t>4) інноваційність;</w:t>
      </w:r>
    </w:p>
    <w:p w:rsidR="002A5DE1" w:rsidRPr="002A5DE1" w:rsidRDefault="002A5DE1" w:rsidP="002A5DE1">
      <w:pPr>
        <w:spacing w:after="0" w:line="240" w:lineRule="auto"/>
        <w:ind w:firstLine="1134"/>
        <w:jc w:val="both"/>
        <w:rPr>
          <w:rFonts w:ascii="Times New Roman" w:hAnsi="Times New Roman" w:cs="Times New Roman"/>
          <w:sz w:val="28"/>
          <w:szCs w:val="28"/>
        </w:rPr>
      </w:pPr>
      <w:r w:rsidRPr="002A5DE1">
        <w:rPr>
          <w:rFonts w:ascii="Times New Roman" w:hAnsi="Times New Roman" w:cs="Times New Roman"/>
          <w:sz w:val="28"/>
          <w:szCs w:val="28"/>
        </w:rPr>
        <w:t>5) екологічна;</w:t>
      </w:r>
    </w:p>
    <w:p w:rsidR="002A5DE1" w:rsidRPr="002A5DE1" w:rsidRDefault="002A5DE1" w:rsidP="002A5DE1">
      <w:pPr>
        <w:spacing w:after="0" w:line="240" w:lineRule="auto"/>
        <w:ind w:firstLine="1134"/>
        <w:jc w:val="both"/>
        <w:rPr>
          <w:rFonts w:ascii="Times New Roman" w:hAnsi="Times New Roman" w:cs="Times New Roman"/>
          <w:sz w:val="28"/>
          <w:szCs w:val="28"/>
        </w:rPr>
      </w:pPr>
      <w:r w:rsidRPr="002A5DE1">
        <w:rPr>
          <w:rFonts w:ascii="Times New Roman" w:hAnsi="Times New Roman" w:cs="Times New Roman"/>
          <w:sz w:val="28"/>
          <w:szCs w:val="28"/>
        </w:rPr>
        <w:t>6) інформаційно-комунікаційна;</w:t>
      </w:r>
    </w:p>
    <w:p w:rsidR="002A5DE1" w:rsidRPr="002A5DE1" w:rsidRDefault="002A5DE1" w:rsidP="002A5DE1">
      <w:pPr>
        <w:spacing w:after="0" w:line="240" w:lineRule="auto"/>
        <w:ind w:firstLine="1134"/>
        <w:jc w:val="both"/>
        <w:rPr>
          <w:rFonts w:ascii="Times New Roman" w:hAnsi="Times New Roman" w:cs="Times New Roman"/>
          <w:sz w:val="28"/>
          <w:szCs w:val="28"/>
        </w:rPr>
      </w:pPr>
      <w:r w:rsidRPr="002A5DE1">
        <w:rPr>
          <w:rFonts w:ascii="Times New Roman" w:hAnsi="Times New Roman" w:cs="Times New Roman"/>
          <w:sz w:val="28"/>
          <w:szCs w:val="28"/>
        </w:rPr>
        <w:t>7) здатність до навчання впродовж життя;</w:t>
      </w:r>
    </w:p>
    <w:p w:rsidR="002A5DE1" w:rsidRPr="002A5DE1" w:rsidRDefault="002A5DE1" w:rsidP="002A5DE1">
      <w:pPr>
        <w:spacing w:after="0" w:line="240" w:lineRule="auto"/>
        <w:ind w:firstLine="1134"/>
        <w:jc w:val="both"/>
        <w:rPr>
          <w:rFonts w:ascii="Times New Roman" w:hAnsi="Times New Roman" w:cs="Times New Roman"/>
          <w:sz w:val="28"/>
          <w:szCs w:val="28"/>
        </w:rPr>
      </w:pPr>
      <w:r w:rsidRPr="002A5DE1">
        <w:rPr>
          <w:rFonts w:ascii="Times New Roman" w:hAnsi="Times New Roman" w:cs="Times New Roman"/>
          <w:sz w:val="28"/>
          <w:szCs w:val="28"/>
        </w:rPr>
        <w:t>8) громадянські та соціальні компетентності;</w:t>
      </w:r>
    </w:p>
    <w:p w:rsidR="002A5DE1" w:rsidRPr="002A5DE1" w:rsidRDefault="002A5DE1" w:rsidP="002A5DE1">
      <w:pPr>
        <w:spacing w:after="0" w:line="240" w:lineRule="auto"/>
        <w:ind w:firstLine="1134"/>
        <w:jc w:val="both"/>
        <w:rPr>
          <w:rFonts w:ascii="Times New Roman" w:hAnsi="Times New Roman" w:cs="Times New Roman"/>
          <w:sz w:val="28"/>
          <w:szCs w:val="28"/>
        </w:rPr>
      </w:pPr>
      <w:r w:rsidRPr="002A5DE1">
        <w:rPr>
          <w:rFonts w:ascii="Times New Roman" w:hAnsi="Times New Roman" w:cs="Times New Roman"/>
          <w:sz w:val="28"/>
          <w:szCs w:val="28"/>
        </w:rPr>
        <w:t>9) культурна;</w:t>
      </w:r>
    </w:p>
    <w:p w:rsidR="002A5DE1" w:rsidRDefault="002A5DE1" w:rsidP="002A5DE1">
      <w:pPr>
        <w:spacing w:after="0" w:line="240" w:lineRule="auto"/>
        <w:ind w:firstLine="1134"/>
        <w:jc w:val="both"/>
        <w:rPr>
          <w:rFonts w:ascii="Times New Roman" w:hAnsi="Times New Roman" w:cs="Times New Roman"/>
          <w:sz w:val="28"/>
          <w:szCs w:val="28"/>
        </w:rPr>
      </w:pPr>
      <w:r w:rsidRPr="002A5DE1">
        <w:rPr>
          <w:rFonts w:ascii="Times New Roman" w:hAnsi="Times New Roman" w:cs="Times New Roman"/>
          <w:sz w:val="28"/>
          <w:szCs w:val="28"/>
        </w:rPr>
        <w:t>10) підприємливість та фінансова грамотність.</w:t>
      </w:r>
    </w:p>
    <w:p w:rsidR="005A0930" w:rsidRDefault="005A0930" w:rsidP="002A5DE1">
      <w:pPr>
        <w:spacing w:after="0" w:line="240" w:lineRule="auto"/>
        <w:ind w:firstLine="1134"/>
        <w:jc w:val="both"/>
        <w:rPr>
          <w:rStyle w:val="fontstyle01"/>
        </w:rPr>
      </w:pPr>
    </w:p>
    <w:p w:rsidR="002A5DE1" w:rsidRDefault="002A5DE1" w:rsidP="002A5DE1">
      <w:pPr>
        <w:spacing w:after="0" w:line="240" w:lineRule="auto"/>
        <w:ind w:firstLine="1134"/>
        <w:jc w:val="both"/>
        <w:rPr>
          <w:rStyle w:val="fontstyle01"/>
        </w:rPr>
      </w:pPr>
      <w:r>
        <w:rPr>
          <w:rStyle w:val="fontstyle01"/>
        </w:rPr>
        <w:t xml:space="preserve">Спільними для усіх компетентностей є </w:t>
      </w:r>
      <w:r>
        <w:rPr>
          <w:rStyle w:val="fontstyle21"/>
        </w:rPr>
        <w:t>наскрізні уміння</w:t>
      </w:r>
      <w:r>
        <w:rPr>
          <w:rStyle w:val="fontstyle01"/>
        </w:rPr>
        <w:t>: читання з</w:t>
      </w:r>
      <w:r>
        <w:rPr>
          <w:color w:val="000000"/>
          <w:sz w:val="28"/>
          <w:szCs w:val="28"/>
        </w:rPr>
        <w:br/>
      </w:r>
      <w:r>
        <w:rPr>
          <w:rStyle w:val="fontstyle01"/>
        </w:rPr>
        <w:t>розумінням, уміння висловлювати власну думку усно і письмово, критичне та</w:t>
      </w:r>
      <w:r>
        <w:rPr>
          <w:color w:val="000000"/>
          <w:sz w:val="28"/>
          <w:szCs w:val="28"/>
        </w:rPr>
        <w:br/>
      </w:r>
      <w:r>
        <w:rPr>
          <w:rStyle w:val="fontstyle01"/>
        </w:rPr>
        <w:t>системне мислення, творчість, ініціативність, здатність логічно обґрунтовувати</w:t>
      </w:r>
      <w:r>
        <w:rPr>
          <w:color w:val="000000"/>
          <w:sz w:val="28"/>
          <w:szCs w:val="28"/>
        </w:rPr>
        <w:br/>
      </w:r>
      <w:r>
        <w:rPr>
          <w:rStyle w:val="fontstyle01"/>
        </w:rPr>
        <w:t>позицію, вміння конструктивно керувати емоціями, оцінювати ризики,</w:t>
      </w:r>
      <w:r>
        <w:rPr>
          <w:color w:val="000000"/>
          <w:sz w:val="28"/>
          <w:szCs w:val="28"/>
        </w:rPr>
        <w:br/>
      </w:r>
      <w:r>
        <w:rPr>
          <w:rStyle w:val="fontstyle01"/>
        </w:rPr>
        <w:t>приймати рішення, розв'язувати проблеми, співпрацювати з іншими особами.</w:t>
      </w:r>
    </w:p>
    <w:p w:rsidR="00E55278" w:rsidRDefault="00E55278" w:rsidP="00E55278">
      <w:pPr>
        <w:spacing w:after="0" w:line="240" w:lineRule="auto"/>
        <w:ind w:firstLine="1134"/>
        <w:jc w:val="center"/>
        <w:rPr>
          <w:rFonts w:ascii="Times New Roman" w:hAnsi="Times New Roman" w:cs="Times New Roman"/>
          <w:b/>
          <w:sz w:val="28"/>
          <w:szCs w:val="28"/>
        </w:rPr>
      </w:pPr>
    </w:p>
    <w:p w:rsidR="00E55278" w:rsidRDefault="00E55278" w:rsidP="002337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ІІІ</w:t>
      </w:r>
    </w:p>
    <w:p w:rsidR="0023371C" w:rsidRDefault="0023371C" w:rsidP="0023371C">
      <w:pPr>
        <w:spacing w:after="0" w:line="360" w:lineRule="auto"/>
        <w:jc w:val="center"/>
        <w:rPr>
          <w:rFonts w:ascii="Times New Roman" w:hAnsi="Times New Roman" w:cs="Times New Roman"/>
          <w:b/>
          <w:sz w:val="28"/>
          <w:szCs w:val="28"/>
        </w:rPr>
      </w:pPr>
      <w:r w:rsidRPr="002D433F">
        <w:rPr>
          <w:rFonts w:ascii="Times New Roman" w:hAnsi="Times New Roman" w:cs="Times New Roman"/>
          <w:b/>
          <w:sz w:val="28"/>
          <w:szCs w:val="28"/>
        </w:rPr>
        <w:t>Інструментарій оцінювання</w:t>
      </w:r>
    </w:p>
    <w:p w:rsidR="00DB139B" w:rsidRDefault="00CC3FA4" w:rsidP="00CC3FA4">
      <w:pPr>
        <w:spacing w:after="0" w:line="240" w:lineRule="auto"/>
        <w:ind w:firstLine="1134"/>
        <w:jc w:val="both"/>
        <w:rPr>
          <w:rFonts w:ascii="Times New Roman" w:hAnsi="Times New Roman" w:cs="Times New Roman"/>
          <w:sz w:val="28"/>
          <w:szCs w:val="28"/>
        </w:rPr>
      </w:pPr>
      <w:r w:rsidRPr="00CC3FA4">
        <w:rPr>
          <w:rFonts w:ascii="Times New Roman" w:hAnsi="Times New Roman" w:cs="Times New Roman"/>
          <w:sz w:val="28"/>
          <w:szCs w:val="28"/>
        </w:rPr>
        <w:t>Результати оцінювання навчальних досягнень учнів визначено як конфіденційну</w:t>
      </w:r>
      <w:r>
        <w:rPr>
          <w:rFonts w:ascii="Times New Roman" w:hAnsi="Times New Roman" w:cs="Times New Roman"/>
          <w:sz w:val="28"/>
          <w:szCs w:val="28"/>
        </w:rPr>
        <w:t xml:space="preserve"> </w:t>
      </w:r>
      <w:r w:rsidRPr="00CC3FA4">
        <w:rPr>
          <w:rFonts w:ascii="Times New Roman" w:hAnsi="Times New Roman" w:cs="Times New Roman"/>
          <w:sz w:val="28"/>
          <w:szCs w:val="28"/>
        </w:rPr>
        <w:t>інформацію, доступну лише для дитини та її батьків (або осіб, які їх замінюють).</w:t>
      </w:r>
      <w:r>
        <w:rPr>
          <w:rFonts w:ascii="Times New Roman" w:hAnsi="Times New Roman" w:cs="Times New Roman"/>
          <w:sz w:val="28"/>
          <w:szCs w:val="28"/>
        </w:rPr>
        <w:t xml:space="preserve"> </w:t>
      </w:r>
      <w:r w:rsidRPr="00CC3FA4">
        <w:rPr>
          <w:rFonts w:ascii="Times New Roman" w:hAnsi="Times New Roman" w:cs="Times New Roman"/>
          <w:sz w:val="28"/>
          <w:szCs w:val="28"/>
        </w:rPr>
        <w:t>Оцінювання в початковій школі ґрунтується на врахуванні рівня досягнень учня/учениці,</w:t>
      </w:r>
      <w:r>
        <w:rPr>
          <w:rFonts w:ascii="Times New Roman" w:hAnsi="Times New Roman" w:cs="Times New Roman"/>
          <w:sz w:val="28"/>
          <w:szCs w:val="28"/>
        </w:rPr>
        <w:t xml:space="preserve"> </w:t>
      </w:r>
      <w:r w:rsidR="00DB139B">
        <w:rPr>
          <w:rFonts w:ascii="Times New Roman" w:hAnsi="Times New Roman" w:cs="Times New Roman"/>
          <w:sz w:val="28"/>
          <w:szCs w:val="28"/>
        </w:rPr>
        <w:t>а не ступеня його невдач.</w:t>
      </w:r>
    </w:p>
    <w:p w:rsidR="0023371C" w:rsidRDefault="00CC3FA4" w:rsidP="00CC3FA4">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К</w:t>
      </w:r>
      <w:r w:rsidR="0023371C">
        <w:rPr>
          <w:rFonts w:ascii="Times New Roman" w:hAnsi="Times New Roman" w:cs="Times New Roman"/>
          <w:sz w:val="28"/>
          <w:szCs w:val="28"/>
        </w:rPr>
        <w:t xml:space="preserve">онтроль та оцінювання навчальних досягнень здобувачів освіти передбачає систематичне відстеження їхнього індивідуального розвитку у процесі навчання. За </w:t>
      </w:r>
      <w:r w:rsidR="0023371C" w:rsidRPr="00CF3A94">
        <w:rPr>
          <w:rFonts w:ascii="Times New Roman" w:hAnsi="Times New Roman" w:cs="Times New Roman"/>
          <w:sz w:val="28"/>
          <w:szCs w:val="28"/>
        </w:rPr>
        <w:t>цих умов контрольно</w:t>
      </w:r>
      <w:r w:rsidR="0023371C">
        <w:rPr>
          <w:rFonts w:ascii="Times New Roman" w:hAnsi="Times New Roman" w:cs="Times New Roman"/>
          <w:sz w:val="28"/>
          <w:szCs w:val="28"/>
        </w:rPr>
        <w:t xml:space="preserve"> </w:t>
      </w:r>
      <w:r w:rsidR="0023371C" w:rsidRPr="00CF3A94">
        <w:rPr>
          <w:rFonts w:ascii="Times New Roman" w:hAnsi="Times New Roman" w:cs="Times New Roman"/>
          <w:sz w:val="28"/>
          <w:szCs w:val="28"/>
        </w:rPr>
        <w:t>оцінювальна діяльність набуває для здобувачів формувального характеру.</w:t>
      </w:r>
      <w:r w:rsidR="0023371C">
        <w:rPr>
          <w:rFonts w:ascii="Times New Roman" w:hAnsi="Times New Roman" w:cs="Times New Roman"/>
          <w:sz w:val="28"/>
          <w:szCs w:val="28"/>
        </w:rPr>
        <w:t xml:space="preserve"> </w:t>
      </w:r>
      <w:r w:rsidR="0023371C" w:rsidRPr="00CF3A94">
        <w:rPr>
          <w:rFonts w:ascii="Times New Roman" w:hAnsi="Times New Roman" w:cs="Times New Roman"/>
          <w:sz w:val="28"/>
          <w:szCs w:val="28"/>
        </w:rPr>
        <w:t>Контроль спрямований на пошук ефективних шляхів поступу кожного</w:t>
      </w:r>
      <w:r w:rsidR="0023371C">
        <w:rPr>
          <w:rFonts w:ascii="Times New Roman" w:hAnsi="Times New Roman" w:cs="Times New Roman"/>
          <w:sz w:val="28"/>
          <w:szCs w:val="28"/>
        </w:rPr>
        <w:t xml:space="preserve"> </w:t>
      </w:r>
      <w:r w:rsidR="0023371C" w:rsidRPr="00CF3A94">
        <w:rPr>
          <w:rFonts w:ascii="Times New Roman" w:hAnsi="Times New Roman" w:cs="Times New Roman"/>
          <w:sz w:val="28"/>
          <w:szCs w:val="28"/>
        </w:rPr>
        <w:t>здобувача у навчанні, а визначення особистих результатів здобувачів не</w:t>
      </w:r>
      <w:r w:rsidR="0023371C">
        <w:rPr>
          <w:rFonts w:ascii="Times New Roman" w:hAnsi="Times New Roman" w:cs="Times New Roman"/>
          <w:sz w:val="28"/>
          <w:szCs w:val="28"/>
        </w:rPr>
        <w:t xml:space="preserve"> </w:t>
      </w:r>
      <w:r w:rsidR="0023371C" w:rsidRPr="00CF3A94">
        <w:rPr>
          <w:rFonts w:ascii="Times New Roman" w:hAnsi="Times New Roman" w:cs="Times New Roman"/>
          <w:sz w:val="28"/>
          <w:szCs w:val="28"/>
        </w:rPr>
        <w:t>передбачає порівняння із досягненнями інших і не підлягає статистичному</w:t>
      </w:r>
      <w:r w:rsidR="0023371C">
        <w:rPr>
          <w:rFonts w:ascii="Times New Roman" w:hAnsi="Times New Roman" w:cs="Times New Roman"/>
          <w:sz w:val="28"/>
          <w:szCs w:val="28"/>
        </w:rPr>
        <w:t xml:space="preserve"> </w:t>
      </w:r>
      <w:r w:rsidR="0023371C" w:rsidRPr="00CF3A94">
        <w:rPr>
          <w:rFonts w:ascii="Times New Roman" w:hAnsi="Times New Roman" w:cs="Times New Roman"/>
          <w:sz w:val="28"/>
          <w:szCs w:val="28"/>
        </w:rPr>
        <w:t>обліку з боку адміністративних органів.</w:t>
      </w:r>
    </w:p>
    <w:p w:rsidR="0023371C" w:rsidRDefault="0023371C" w:rsidP="0023371C">
      <w:pPr>
        <w:spacing w:after="0" w:line="240" w:lineRule="auto"/>
        <w:ind w:firstLine="1134"/>
        <w:jc w:val="both"/>
        <w:rPr>
          <w:rFonts w:ascii="Times New Roman" w:hAnsi="Times New Roman" w:cs="Times New Roman"/>
          <w:sz w:val="28"/>
          <w:szCs w:val="28"/>
        </w:rPr>
      </w:pPr>
      <w:r w:rsidRPr="00CF3A94">
        <w:rPr>
          <w:rFonts w:ascii="Times New Roman" w:hAnsi="Times New Roman" w:cs="Times New Roman"/>
          <w:sz w:val="28"/>
          <w:szCs w:val="28"/>
        </w:rPr>
        <w:t xml:space="preserve">Результат оцінювання особистісних надбань </w:t>
      </w:r>
      <w:r>
        <w:rPr>
          <w:rFonts w:ascii="Times New Roman" w:hAnsi="Times New Roman" w:cs="Times New Roman"/>
          <w:sz w:val="28"/>
          <w:szCs w:val="28"/>
        </w:rPr>
        <w:t xml:space="preserve">учнів </w:t>
      </w:r>
      <w:r w:rsidRPr="00CF3A94">
        <w:rPr>
          <w:rFonts w:ascii="Times New Roman" w:hAnsi="Times New Roman" w:cs="Times New Roman"/>
          <w:sz w:val="28"/>
          <w:szCs w:val="28"/>
        </w:rPr>
        <w:t xml:space="preserve"> у 1-4 класах</w:t>
      </w:r>
      <w:r>
        <w:rPr>
          <w:rFonts w:ascii="Times New Roman" w:hAnsi="Times New Roman" w:cs="Times New Roman"/>
          <w:sz w:val="28"/>
          <w:szCs w:val="28"/>
        </w:rPr>
        <w:t xml:space="preserve"> </w:t>
      </w:r>
      <w:r w:rsidRPr="00CF3A94">
        <w:rPr>
          <w:rFonts w:ascii="Times New Roman" w:hAnsi="Times New Roman" w:cs="Times New Roman"/>
          <w:sz w:val="28"/>
          <w:szCs w:val="28"/>
        </w:rPr>
        <w:t>виражається вербальною оцінкою, а об’єктивних результатів навчання</w:t>
      </w:r>
      <w:r>
        <w:rPr>
          <w:rFonts w:ascii="Times New Roman" w:hAnsi="Times New Roman" w:cs="Times New Roman"/>
          <w:sz w:val="28"/>
          <w:szCs w:val="28"/>
        </w:rPr>
        <w:t xml:space="preserve"> </w:t>
      </w:r>
      <w:r w:rsidRPr="00CF3A94">
        <w:rPr>
          <w:rFonts w:ascii="Times New Roman" w:hAnsi="Times New Roman" w:cs="Times New Roman"/>
          <w:sz w:val="28"/>
          <w:szCs w:val="28"/>
        </w:rPr>
        <w:t xml:space="preserve">у 1-2 класах – вербальною оцінкою, у 3-4 класах – </w:t>
      </w:r>
      <w:r>
        <w:rPr>
          <w:rFonts w:ascii="Times New Roman" w:hAnsi="Times New Roman" w:cs="Times New Roman"/>
          <w:sz w:val="28"/>
          <w:szCs w:val="28"/>
        </w:rPr>
        <w:t>формувальне оцінювання</w:t>
      </w:r>
      <w:r w:rsidRPr="00CF3A94">
        <w:rPr>
          <w:rFonts w:ascii="Times New Roman" w:hAnsi="Times New Roman" w:cs="Times New Roman"/>
          <w:sz w:val="28"/>
          <w:szCs w:val="28"/>
        </w:rPr>
        <w:t>.</w:t>
      </w:r>
    </w:p>
    <w:p w:rsidR="0023371C" w:rsidRPr="0018376F" w:rsidRDefault="0023371C" w:rsidP="0023371C">
      <w:pPr>
        <w:spacing w:after="0" w:line="240" w:lineRule="auto"/>
        <w:ind w:firstLine="1134"/>
        <w:jc w:val="both"/>
        <w:rPr>
          <w:rFonts w:ascii="Times New Roman" w:hAnsi="Times New Roman" w:cs="Times New Roman"/>
          <w:sz w:val="28"/>
          <w:szCs w:val="28"/>
        </w:rPr>
      </w:pPr>
      <w:r w:rsidRPr="0018376F">
        <w:rPr>
          <w:rFonts w:ascii="Times New Roman" w:hAnsi="Times New Roman" w:cs="Times New Roman"/>
          <w:sz w:val="28"/>
          <w:szCs w:val="28"/>
        </w:rPr>
        <w:t>Формувальне оцінювання має на меті: підтримати навчальний розвиток</w:t>
      </w:r>
      <w:r>
        <w:rPr>
          <w:rFonts w:ascii="Times New Roman" w:hAnsi="Times New Roman" w:cs="Times New Roman"/>
          <w:sz w:val="28"/>
          <w:szCs w:val="28"/>
        </w:rPr>
        <w:t xml:space="preserve"> </w:t>
      </w:r>
      <w:r w:rsidRPr="0018376F">
        <w:rPr>
          <w:rFonts w:ascii="Times New Roman" w:hAnsi="Times New Roman" w:cs="Times New Roman"/>
          <w:sz w:val="28"/>
          <w:szCs w:val="28"/>
        </w:rPr>
        <w:t>дітей; вибудовувати індивідуальну траєкторію їхнього розвитку; діагностувати</w:t>
      </w:r>
      <w:r>
        <w:rPr>
          <w:rFonts w:ascii="Times New Roman" w:hAnsi="Times New Roman" w:cs="Times New Roman"/>
          <w:sz w:val="28"/>
          <w:szCs w:val="28"/>
        </w:rPr>
        <w:t xml:space="preserve"> </w:t>
      </w:r>
      <w:r w:rsidRPr="0018376F">
        <w:rPr>
          <w:rFonts w:ascii="Times New Roman" w:hAnsi="Times New Roman" w:cs="Times New Roman"/>
          <w:sz w:val="28"/>
          <w:szCs w:val="28"/>
        </w:rPr>
        <w:t>досягнення на кожному з етапів процесу навчання; вчасно виявляти проблеми й</w:t>
      </w:r>
      <w:r>
        <w:rPr>
          <w:rFonts w:ascii="Times New Roman" w:hAnsi="Times New Roman" w:cs="Times New Roman"/>
          <w:sz w:val="28"/>
          <w:szCs w:val="28"/>
        </w:rPr>
        <w:t xml:space="preserve"> </w:t>
      </w:r>
      <w:r w:rsidRPr="0018376F">
        <w:rPr>
          <w:rFonts w:ascii="Times New Roman" w:hAnsi="Times New Roman" w:cs="Times New Roman"/>
          <w:sz w:val="28"/>
          <w:szCs w:val="28"/>
        </w:rPr>
        <w:t>запобігати їх нашаруванню; аналізувати хід реалізації навчальної програми й</w:t>
      </w:r>
      <w:r>
        <w:rPr>
          <w:rFonts w:ascii="Times New Roman" w:hAnsi="Times New Roman" w:cs="Times New Roman"/>
          <w:sz w:val="28"/>
          <w:szCs w:val="28"/>
        </w:rPr>
        <w:t xml:space="preserve"> </w:t>
      </w:r>
      <w:r w:rsidRPr="0018376F">
        <w:rPr>
          <w:rFonts w:ascii="Times New Roman" w:hAnsi="Times New Roman" w:cs="Times New Roman"/>
          <w:sz w:val="28"/>
          <w:szCs w:val="28"/>
        </w:rPr>
        <w:t>ухвалювати рішення щодо корегування програми і методів навчання відповідно</w:t>
      </w:r>
      <w:r>
        <w:rPr>
          <w:rFonts w:ascii="Times New Roman" w:hAnsi="Times New Roman" w:cs="Times New Roman"/>
          <w:sz w:val="28"/>
          <w:szCs w:val="28"/>
        </w:rPr>
        <w:t xml:space="preserve"> </w:t>
      </w:r>
      <w:r w:rsidRPr="0018376F">
        <w:rPr>
          <w:rFonts w:ascii="Times New Roman" w:hAnsi="Times New Roman" w:cs="Times New Roman"/>
          <w:sz w:val="28"/>
          <w:szCs w:val="28"/>
        </w:rPr>
        <w:t>до індивідуальних потреб дитини; мотивувати прагнення здобути максимально</w:t>
      </w:r>
      <w:r>
        <w:rPr>
          <w:rFonts w:ascii="Times New Roman" w:hAnsi="Times New Roman" w:cs="Times New Roman"/>
          <w:sz w:val="28"/>
          <w:szCs w:val="28"/>
        </w:rPr>
        <w:t xml:space="preserve"> </w:t>
      </w:r>
      <w:r w:rsidRPr="0018376F">
        <w:rPr>
          <w:rFonts w:ascii="Times New Roman" w:hAnsi="Times New Roman" w:cs="Times New Roman"/>
          <w:sz w:val="28"/>
          <w:szCs w:val="28"/>
        </w:rPr>
        <w:t>можливі результати; виховувати ціннісні якості особистості, бажання</w:t>
      </w:r>
      <w:r>
        <w:rPr>
          <w:rFonts w:ascii="Times New Roman" w:hAnsi="Times New Roman" w:cs="Times New Roman"/>
          <w:sz w:val="28"/>
          <w:szCs w:val="28"/>
        </w:rPr>
        <w:t xml:space="preserve"> </w:t>
      </w:r>
      <w:r w:rsidRPr="0018376F">
        <w:rPr>
          <w:rFonts w:ascii="Times New Roman" w:hAnsi="Times New Roman" w:cs="Times New Roman"/>
          <w:sz w:val="28"/>
          <w:szCs w:val="28"/>
        </w:rPr>
        <w:t>навчатися, не боятися помилок, переконання у власних можливостях і</w:t>
      </w:r>
      <w:r>
        <w:rPr>
          <w:rFonts w:ascii="Times New Roman" w:hAnsi="Times New Roman" w:cs="Times New Roman"/>
          <w:sz w:val="28"/>
          <w:szCs w:val="28"/>
        </w:rPr>
        <w:t xml:space="preserve"> </w:t>
      </w:r>
      <w:r w:rsidRPr="0018376F">
        <w:rPr>
          <w:rFonts w:ascii="Times New Roman" w:hAnsi="Times New Roman" w:cs="Times New Roman"/>
          <w:sz w:val="28"/>
          <w:szCs w:val="28"/>
        </w:rPr>
        <w:t>здібностях.</w:t>
      </w:r>
    </w:p>
    <w:p w:rsidR="0023371C" w:rsidRDefault="0023371C" w:rsidP="0023371C">
      <w:pPr>
        <w:spacing w:after="0" w:line="240" w:lineRule="auto"/>
        <w:ind w:firstLine="1134"/>
        <w:jc w:val="both"/>
        <w:rPr>
          <w:rFonts w:ascii="Times New Roman" w:hAnsi="Times New Roman" w:cs="Times New Roman"/>
          <w:sz w:val="28"/>
          <w:szCs w:val="28"/>
        </w:rPr>
      </w:pPr>
      <w:r w:rsidRPr="0018376F">
        <w:rPr>
          <w:rFonts w:ascii="Times New Roman" w:hAnsi="Times New Roman" w:cs="Times New Roman"/>
          <w:sz w:val="28"/>
          <w:szCs w:val="28"/>
        </w:rPr>
        <w:t>Підсумкове оцінювання передбачає зіставлення навчальних досягнень</w:t>
      </w:r>
      <w:r>
        <w:rPr>
          <w:rFonts w:ascii="Times New Roman" w:hAnsi="Times New Roman" w:cs="Times New Roman"/>
          <w:sz w:val="28"/>
          <w:szCs w:val="28"/>
        </w:rPr>
        <w:t xml:space="preserve"> </w:t>
      </w:r>
      <w:r w:rsidRPr="0018376F">
        <w:rPr>
          <w:rFonts w:ascii="Times New Roman" w:hAnsi="Times New Roman" w:cs="Times New Roman"/>
          <w:sz w:val="28"/>
          <w:szCs w:val="28"/>
        </w:rPr>
        <w:t>учнів з конкретними очікуваними результатами навчання, визначеними</w:t>
      </w:r>
      <w:r>
        <w:rPr>
          <w:rFonts w:ascii="Times New Roman" w:hAnsi="Times New Roman" w:cs="Times New Roman"/>
          <w:sz w:val="28"/>
          <w:szCs w:val="28"/>
        </w:rPr>
        <w:t xml:space="preserve"> </w:t>
      </w:r>
      <w:r w:rsidRPr="0018376F">
        <w:rPr>
          <w:rFonts w:ascii="Times New Roman" w:hAnsi="Times New Roman" w:cs="Times New Roman"/>
          <w:sz w:val="28"/>
          <w:szCs w:val="28"/>
        </w:rPr>
        <w:t>освітньою програмою.</w:t>
      </w:r>
      <w:r>
        <w:rPr>
          <w:rFonts w:ascii="Times New Roman" w:hAnsi="Times New Roman" w:cs="Times New Roman"/>
          <w:sz w:val="28"/>
          <w:szCs w:val="28"/>
        </w:rPr>
        <w:t xml:space="preserve"> </w:t>
      </w:r>
    </w:p>
    <w:p w:rsidR="0023371C" w:rsidRPr="0018376F" w:rsidRDefault="0023371C" w:rsidP="0023371C">
      <w:pPr>
        <w:spacing w:after="0" w:line="240" w:lineRule="auto"/>
        <w:ind w:firstLine="1134"/>
        <w:jc w:val="both"/>
        <w:rPr>
          <w:rFonts w:ascii="Times New Roman" w:hAnsi="Times New Roman" w:cs="Times New Roman"/>
          <w:sz w:val="28"/>
          <w:szCs w:val="28"/>
        </w:rPr>
      </w:pPr>
      <w:r w:rsidRPr="0018376F">
        <w:rPr>
          <w:rFonts w:ascii="Times New Roman" w:hAnsi="Times New Roman" w:cs="Times New Roman"/>
          <w:sz w:val="28"/>
          <w:szCs w:val="28"/>
        </w:rPr>
        <w:t>Облік результатів завершального (підсумкового) оцінювання, що</w:t>
      </w:r>
      <w:r>
        <w:rPr>
          <w:rFonts w:ascii="Times New Roman" w:hAnsi="Times New Roman" w:cs="Times New Roman"/>
          <w:sz w:val="28"/>
          <w:szCs w:val="28"/>
        </w:rPr>
        <w:t xml:space="preserve"> </w:t>
      </w:r>
      <w:r w:rsidRPr="0018376F">
        <w:rPr>
          <w:rFonts w:ascii="Times New Roman" w:hAnsi="Times New Roman" w:cs="Times New Roman"/>
          <w:sz w:val="28"/>
          <w:szCs w:val="28"/>
        </w:rPr>
        <w:t>здійснюється з урахуванням динаміки зростання рівня навчальних досягнень</w:t>
      </w:r>
      <w:r>
        <w:rPr>
          <w:rFonts w:ascii="Times New Roman" w:hAnsi="Times New Roman" w:cs="Times New Roman"/>
          <w:sz w:val="28"/>
          <w:szCs w:val="28"/>
        </w:rPr>
        <w:t xml:space="preserve"> </w:t>
      </w:r>
      <w:r w:rsidRPr="0018376F">
        <w:rPr>
          <w:rFonts w:ascii="Times New Roman" w:hAnsi="Times New Roman" w:cs="Times New Roman"/>
          <w:sz w:val="28"/>
          <w:szCs w:val="28"/>
        </w:rPr>
        <w:t>учня/учениці</w:t>
      </w:r>
      <w:r>
        <w:rPr>
          <w:rFonts w:ascii="Times New Roman" w:hAnsi="Times New Roman" w:cs="Times New Roman"/>
          <w:sz w:val="28"/>
          <w:szCs w:val="28"/>
        </w:rPr>
        <w:t>, фіксується учителем</w:t>
      </w:r>
      <w:r w:rsidRPr="0018376F">
        <w:rPr>
          <w:rFonts w:ascii="Times New Roman" w:hAnsi="Times New Roman" w:cs="Times New Roman"/>
          <w:sz w:val="28"/>
          <w:szCs w:val="28"/>
        </w:rPr>
        <w:t xml:space="preserve"> у свідоцтві досягнень.</w:t>
      </w:r>
      <w:r>
        <w:rPr>
          <w:rFonts w:ascii="Times New Roman" w:hAnsi="Times New Roman" w:cs="Times New Roman"/>
          <w:sz w:val="28"/>
          <w:szCs w:val="28"/>
        </w:rPr>
        <w:t xml:space="preserve"> </w:t>
      </w:r>
    </w:p>
    <w:p w:rsidR="0023371C" w:rsidRDefault="0023371C" w:rsidP="0023371C">
      <w:pPr>
        <w:spacing w:after="0" w:line="240" w:lineRule="auto"/>
        <w:ind w:firstLine="1134"/>
        <w:jc w:val="both"/>
        <w:rPr>
          <w:rFonts w:ascii="Times New Roman" w:hAnsi="Times New Roman" w:cs="Times New Roman"/>
          <w:sz w:val="28"/>
          <w:szCs w:val="28"/>
        </w:rPr>
      </w:pPr>
      <w:r w:rsidRPr="0018376F">
        <w:rPr>
          <w:rFonts w:ascii="Times New Roman" w:hAnsi="Times New Roman" w:cs="Times New Roman"/>
          <w:sz w:val="28"/>
          <w:szCs w:val="28"/>
        </w:rPr>
        <w:t>Оцінювання особистих досягнень учня/учениці та характеристики</w:t>
      </w:r>
      <w:r>
        <w:rPr>
          <w:rFonts w:ascii="Times New Roman" w:hAnsi="Times New Roman" w:cs="Times New Roman"/>
          <w:sz w:val="28"/>
          <w:szCs w:val="28"/>
        </w:rPr>
        <w:t xml:space="preserve"> </w:t>
      </w:r>
      <w:r w:rsidRPr="0018376F">
        <w:rPr>
          <w:rFonts w:ascii="Times New Roman" w:hAnsi="Times New Roman" w:cs="Times New Roman"/>
          <w:sz w:val="28"/>
          <w:szCs w:val="28"/>
        </w:rPr>
        <w:t>результатів навчання відбувається вербально, фіксується стан сформованості</w:t>
      </w:r>
      <w:r>
        <w:rPr>
          <w:rFonts w:ascii="Times New Roman" w:hAnsi="Times New Roman" w:cs="Times New Roman"/>
          <w:sz w:val="28"/>
          <w:szCs w:val="28"/>
        </w:rPr>
        <w:t xml:space="preserve"> </w:t>
      </w:r>
      <w:r w:rsidRPr="0018376F">
        <w:rPr>
          <w:rFonts w:ascii="Times New Roman" w:hAnsi="Times New Roman" w:cs="Times New Roman"/>
          <w:sz w:val="28"/>
          <w:szCs w:val="28"/>
        </w:rPr>
        <w:t xml:space="preserve">обов’язкових результатів навчання (сформовано – </w:t>
      </w:r>
      <w:r>
        <w:rPr>
          <w:rFonts w:ascii="Times New Roman" w:hAnsi="Times New Roman" w:cs="Times New Roman"/>
          <w:sz w:val="28"/>
          <w:szCs w:val="28"/>
        </w:rPr>
        <w:t>v</w:t>
      </w:r>
      <w:r w:rsidRPr="0018376F">
        <w:rPr>
          <w:rFonts w:ascii="Times New Roman" w:hAnsi="Times New Roman" w:cs="Times New Roman"/>
          <w:sz w:val="28"/>
          <w:szCs w:val="28"/>
        </w:rPr>
        <w:t>; ще формується – нічого не</w:t>
      </w:r>
      <w:r>
        <w:rPr>
          <w:rFonts w:ascii="Times New Roman" w:hAnsi="Times New Roman" w:cs="Times New Roman"/>
          <w:sz w:val="28"/>
          <w:szCs w:val="28"/>
        </w:rPr>
        <w:t xml:space="preserve"> </w:t>
      </w:r>
      <w:r w:rsidRPr="0018376F">
        <w:rPr>
          <w:rFonts w:ascii="Times New Roman" w:hAnsi="Times New Roman" w:cs="Times New Roman"/>
          <w:sz w:val="28"/>
          <w:szCs w:val="28"/>
        </w:rPr>
        <w:t xml:space="preserve">записувати). </w:t>
      </w:r>
    </w:p>
    <w:p w:rsidR="0023371C" w:rsidRPr="006C17B7" w:rsidRDefault="0023371C" w:rsidP="0023371C">
      <w:pPr>
        <w:spacing w:after="0" w:line="240" w:lineRule="auto"/>
        <w:ind w:firstLine="1134"/>
        <w:jc w:val="both"/>
        <w:rPr>
          <w:rFonts w:ascii="Times New Roman" w:hAnsi="Times New Roman" w:cs="Times New Roman"/>
          <w:sz w:val="28"/>
          <w:szCs w:val="28"/>
        </w:rPr>
      </w:pPr>
      <w:r w:rsidRPr="006C17B7">
        <w:rPr>
          <w:rFonts w:ascii="Times New Roman" w:hAnsi="Times New Roman" w:cs="Times New Roman"/>
          <w:sz w:val="28"/>
          <w:szCs w:val="28"/>
        </w:rPr>
        <w:t>Свідоцтво досягнень має бути зрозумілим документом для батьків дитини</w:t>
      </w:r>
      <w:r>
        <w:rPr>
          <w:rFonts w:ascii="Times New Roman" w:hAnsi="Times New Roman" w:cs="Times New Roman"/>
          <w:sz w:val="28"/>
          <w:szCs w:val="28"/>
        </w:rPr>
        <w:t xml:space="preserve"> </w:t>
      </w:r>
      <w:r w:rsidRPr="006C17B7">
        <w:rPr>
          <w:rFonts w:ascii="Times New Roman" w:hAnsi="Times New Roman" w:cs="Times New Roman"/>
          <w:sz w:val="28"/>
          <w:szCs w:val="28"/>
        </w:rPr>
        <w:t>або осіб, які їх замінюють, що дає розгорнуте уявлення про навчальний поступ</w:t>
      </w:r>
      <w:r>
        <w:rPr>
          <w:rFonts w:ascii="Times New Roman" w:hAnsi="Times New Roman" w:cs="Times New Roman"/>
          <w:sz w:val="28"/>
          <w:szCs w:val="28"/>
        </w:rPr>
        <w:t xml:space="preserve"> </w:t>
      </w:r>
      <w:r w:rsidRPr="006C17B7">
        <w:rPr>
          <w:rFonts w:ascii="Times New Roman" w:hAnsi="Times New Roman" w:cs="Times New Roman"/>
          <w:sz w:val="28"/>
          <w:szCs w:val="28"/>
        </w:rPr>
        <w:t>дитини в школі під час навчального року. У свідоцтві досягнень рівні</w:t>
      </w:r>
      <w:r>
        <w:rPr>
          <w:rFonts w:ascii="Times New Roman" w:hAnsi="Times New Roman" w:cs="Times New Roman"/>
          <w:sz w:val="28"/>
          <w:szCs w:val="28"/>
        </w:rPr>
        <w:t xml:space="preserve"> </w:t>
      </w:r>
      <w:r w:rsidRPr="006C17B7">
        <w:rPr>
          <w:rFonts w:ascii="Times New Roman" w:hAnsi="Times New Roman" w:cs="Times New Roman"/>
          <w:sz w:val="28"/>
          <w:szCs w:val="28"/>
        </w:rPr>
        <w:t>сформованості вмінь, які є обов’язковими результатами навчання, визначеними</w:t>
      </w:r>
      <w:r>
        <w:rPr>
          <w:rFonts w:ascii="Times New Roman" w:hAnsi="Times New Roman" w:cs="Times New Roman"/>
          <w:sz w:val="28"/>
          <w:szCs w:val="28"/>
        </w:rPr>
        <w:t xml:space="preserve"> </w:t>
      </w:r>
      <w:r w:rsidRPr="006C17B7">
        <w:rPr>
          <w:rFonts w:ascii="Times New Roman" w:hAnsi="Times New Roman" w:cs="Times New Roman"/>
          <w:sz w:val="28"/>
          <w:szCs w:val="28"/>
        </w:rPr>
        <w:t>за кожною освітньою галуззю, фіксуються в кінці навчального року.</w:t>
      </w:r>
    </w:p>
    <w:p w:rsidR="0023371C" w:rsidRDefault="0023371C" w:rsidP="0023371C">
      <w:pPr>
        <w:spacing w:after="0" w:line="240" w:lineRule="auto"/>
        <w:ind w:firstLine="1134"/>
        <w:jc w:val="both"/>
        <w:rPr>
          <w:rFonts w:ascii="Times New Roman" w:hAnsi="Times New Roman" w:cs="Times New Roman"/>
          <w:sz w:val="28"/>
          <w:szCs w:val="28"/>
        </w:rPr>
      </w:pPr>
      <w:r w:rsidRPr="006C17B7">
        <w:rPr>
          <w:rFonts w:ascii="Times New Roman" w:hAnsi="Times New Roman" w:cs="Times New Roman"/>
          <w:sz w:val="28"/>
          <w:szCs w:val="28"/>
        </w:rPr>
        <w:t>Учитель роздруковує два екземпляри свідоцтва. Батькам або особам, які</w:t>
      </w:r>
      <w:r>
        <w:rPr>
          <w:rFonts w:ascii="Times New Roman" w:hAnsi="Times New Roman" w:cs="Times New Roman"/>
          <w:sz w:val="28"/>
          <w:szCs w:val="28"/>
        </w:rPr>
        <w:t xml:space="preserve"> </w:t>
      </w:r>
      <w:r w:rsidRPr="006C17B7">
        <w:rPr>
          <w:rFonts w:ascii="Times New Roman" w:hAnsi="Times New Roman" w:cs="Times New Roman"/>
          <w:sz w:val="28"/>
          <w:szCs w:val="28"/>
        </w:rPr>
        <w:t>їх замінюють, видає один екземпляр, другий залишається в школі і зберігається</w:t>
      </w:r>
      <w:r>
        <w:rPr>
          <w:rFonts w:ascii="Times New Roman" w:hAnsi="Times New Roman" w:cs="Times New Roman"/>
          <w:sz w:val="28"/>
          <w:szCs w:val="28"/>
        </w:rPr>
        <w:t xml:space="preserve"> </w:t>
      </w:r>
      <w:r w:rsidRPr="006C17B7">
        <w:rPr>
          <w:rFonts w:ascii="Times New Roman" w:hAnsi="Times New Roman" w:cs="Times New Roman"/>
          <w:sz w:val="28"/>
          <w:szCs w:val="28"/>
        </w:rPr>
        <w:t>в особовій справі. За бажанням, батьки можуть залишити свій коментар у</w:t>
      </w:r>
      <w:r>
        <w:rPr>
          <w:rFonts w:ascii="Times New Roman" w:hAnsi="Times New Roman" w:cs="Times New Roman"/>
          <w:sz w:val="28"/>
          <w:szCs w:val="28"/>
        </w:rPr>
        <w:t xml:space="preserve"> </w:t>
      </w:r>
      <w:r w:rsidRPr="006C17B7">
        <w:rPr>
          <w:rFonts w:ascii="Times New Roman" w:hAnsi="Times New Roman" w:cs="Times New Roman"/>
          <w:sz w:val="28"/>
          <w:szCs w:val="28"/>
        </w:rPr>
        <w:t>свідоцтві, для цього, зустрітись з учителем і написати свої побажання на</w:t>
      </w:r>
      <w:r>
        <w:rPr>
          <w:rFonts w:ascii="Times New Roman" w:hAnsi="Times New Roman" w:cs="Times New Roman"/>
          <w:sz w:val="28"/>
          <w:szCs w:val="28"/>
        </w:rPr>
        <w:t xml:space="preserve"> </w:t>
      </w:r>
      <w:r w:rsidRPr="006C17B7">
        <w:rPr>
          <w:rFonts w:ascii="Times New Roman" w:hAnsi="Times New Roman" w:cs="Times New Roman"/>
          <w:sz w:val="28"/>
          <w:szCs w:val="28"/>
        </w:rPr>
        <w:t>екземплярі, що зберігається в школі.</w:t>
      </w:r>
    </w:p>
    <w:p w:rsidR="0023371C" w:rsidRPr="00C7769A" w:rsidRDefault="0023371C" w:rsidP="0023371C">
      <w:pPr>
        <w:spacing w:after="0" w:line="240" w:lineRule="auto"/>
        <w:ind w:firstLine="1134"/>
        <w:jc w:val="both"/>
        <w:rPr>
          <w:rFonts w:ascii="Times New Roman" w:hAnsi="Times New Roman" w:cs="Times New Roman"/>
          <w:sz w:val="28"/>
          <w:szCs w:val="28"/>
        </w:rPr>
      </w:pPr>
      <w:r w:rsidRPr="00B52846">
        <w:rPr>
          <w:rFonts w:ascii="Times New Roman" w:hAnsi="Times New Roman" w:cs="Times New Roman"/>
          <w:sz w:val="28"/>
          <w:szCs w:val="28"/>
        </w:rPr>
        <w:lastRenderedPageBreak/>
        <w:t xml:space="preserve">Освітня програма початкової освіти </w:t>
      </w:r>
      <w:r>
        <w:rPr>
          <w:rFonts w:ascii="Times New Roman" w:hAnsi="Times New Roman" w:cs="Times New Roman"/>
          <w:sz w:val="28"/>
          <w:szCs w:val="28"/>
        </w:rPr>
        <w:t>Самгородоцької спеціальної школи</w:t>
      </w:r>
      <w:r w:rsidRPr="00B52846">
        <w:rPr>
          <w:rFonts w:ascii="Times New Roman" w:hAnsi="Times New Roman" w:cs="Times New Roman"/>
          <w:sz w:val="28"/>
          <w:szCs w:val="28"/>
        </w:rPr>
        <w:t xml:space="preserve"> передбачає досягнення</w:t>
      </w:r>
      <w:r>
        <w:rPr>
          <w:rFonts w:ascii="Times New Roman" w:hAnsi="Times New Roman" w:cs="Times New Roman"/>
          <w:sz w:val="28"/>
          <w:szCs w:val="28"/>
        </w:rPr>
        <w:t xml:space="preserve"> </w:t>
      </w:r>
      <w:r w:rsidRPr="00B52846">
        <w:rPr>
          <w:rFonts w:ascii="Times New Roman" w:hAnsi="Times New Roman" w:cs="Times New Roman"/>
          <w:sz w:val="28"/>
          <w:szCs w:val="28"/>
        </w:rPr>
        <w:t>учнями результатів навчання (компетентностей), визначених Державним</w:t>
      </w:r>
      <w:r>
        <w:rPr>
          <w:rFonts w:ascii="Times New Roman" w:hAnsi="Times New Roman" w:cs="Times New Roman"/>
          <w:sz w:val="28"/>
          <w:szCs w:val="28"/>
        </w:rPr>
        <w:t xml:space="preserve"> </w:t>
      </w:r>
      <w:r w:rsidRPr="00B52846">
        <w:rPr>
          <w:rFonts w:ascii="Times New Roman" w:hAnsi="Times New Roman" w:cs="Times New Roman"/>
          <w:sz w:val="28"/>
          <w:szCs w:val="28"/>
        </w:rPr>
        <w:t>стандартом.</w:t>
      </w:r>
      <w:r>
        <w:rPr>
          <w:rFonts w:ascii="Times New Roman" w:hAnsi="Times New Roman" w:cs="Times New Roman"/>
          <w:sz w:val="28"/>
          <w:szCs w:val="28"/>
        </w:rPr>
        <w:t xml:space="preserve"> </w:t>
      </w:r>
      <w:r w:rsidRPr="00B52846">
        <w:rPr>
          <w:rFonts w:ascii="Times New Roman" w:hAnsi="Times New Roman" w:cs="Times New Roman"/>
          <w:sz w:val="28"/>
          <w:szCs w:val="28"/>
        </w:rPr>
        <w:t>Реалізація освітньої програми початкової освіти забезпечує</w:t>
      </w:r>
      <w:r>
        <w:rPr>
          <w:rFonts w:ascii="Times New Roman" w:hAnsi="Times New Roman" w:cs="Times New Roman"/>
          <w:sz w:val="28"/>
          <w:szCs w:val="28"/>
        </w:rPr>
        <w:t xml:space="preserve"> </w:t>
      </w:r>
      <w:r w:rsidRPr="00B52846">
        <w:rPr>
          <w:rFonts w:ascii="Times New Roman" w:hAnsi="Times New Roman" w:cs="Times New Roman"/>
          <w:sz w:val="28"/>
          <w:szCs w:val="28"/>
        </w:rPr>
        <w:t>всебічний розвиток дитини, її талантів, здібностей, компетентностей та</w:t>
      </w:r>
      <w:r>
        <w:rPr>
          <w:rFonts w:ascii="Times New Roman" w:hAnsi="Times New Roman" w:cs="Times New Roman"/>
          <w:sz w:val="28"/>
          <w:szCs w:val="28"/>
        </w:rPr>
        <w:t xml:space="preserve"> </w:t>
      </w:r>
      <w:r w:rsidRPr="00B52846">
        <w:rPr>
          <w:rFonts w:ascii="Times New Roman" w:hAnsi="Times New Roman" w:cs="Times New Roman"/>
          <w:sz w:val="28"/>
          <w:szCs w:val="28"/>
        </w:rPr>
        <w:t>наскрізних умінь відповідно до вікових та індивідуальних психофізіологічних</w:t>
      </w:r>
      <w:r>
        <w:rPr>
          <w:rFonts w:ascii="Times New Roman" w:hAnsi="Times New Roman" w:cs="Times New Roman"/>
          <w:sz w:val="28"/>
          <w:szCs w:val="28"/>
        </w:rPr>
        <w:t xml:space="preserve"> </w:t>
      </w:r>
      <w:r w:rsidRPr="00B52846">
        <w:rPr>
          <w:rFonts w:ascii="Times New Roman" w:hAnsi="Times New Roman" w:cs="Times New Roman"/>
          <w:sz w:val="28"/>
          <w:szCs w:val="28"/>
        </w:rPr>
        <w:t>особливостей і потреб, формування цінностей та розвиток самостійності,</w:t>
      </w:r>
      <w:r>
        <w:rPr>
          <w:rFonts w:ascii="Times New Roman" w:hAnsi="Times New Roman" w:cs="Times New Roman"/>
          <w:sz w:val="28"/>
          <w:szCs w:val="28"/>
        </w:rPr>
        <w:t xml:space="preserve"> </w:t>
      </w:r>
      <w:r w:rsidRPr="00B52846">
        <w:rPr>
          <w:rFonts w:ascii="Times New Roman" w:hAnsi="Times New Roman" w:cs="Times New Roman"/>
          <w:sz w:val="28"/>
          <w:szCs w:val="28"/>
        </w:rPr>
        <w:t>творчості, допитливості, що забезпечують її готовність до життя в</w:t>
      </w:r>
      <w:r>
        <w:rPr>
          <w:rFonts w:ascii="Times New Roman" w:hAnsi="Times New Roman" w:cs="Times New Roman"/>
          <w:sz w:val="28"/>
          <w:szCs w:val="28"/>
        </w:rPr>
        <w:t xml:space="preserve"> </w:t>
      </w:r>
      <w:r w:rsidRPr="00B52846">
        <w:rPr>
          <w:rFonts w:ascii="Times New Roman" w:hAnsi="Times New Roman" w:cs="Times New Roman"/>
          <w:sz w:val="28"/>
          <w:szCs w:val="28"/>
        </w:rPr>
        <w:t>демократичному й інформаційному суспільстві, продовження навчання в</w:t>
      </w:r>
      <w:r>
        <w:rPr>
          <w:rFonts w:ascii="Times New Roman" w:hAnsi="Times New Roman" w:cs="Times New Roman"/>
          <w:sz w:val="28"/>
          <w:szCs w:val="28"/>
        </w:rPr>
        <w:t xml:space="preserve"> </w:t>
      </w:r>
      <w:r w:rsidRPr="00B52846">
        <w:rPr>
          <w:rFonts w:ascii="Times New Roman" w:hAnsi="Times New Roman" w:cs="Times New Roman"/>
          <w:sz w:val="28"/>
          <w:szCs w:val="28"/>
        </w:rPr>
        <w:t>основній школі.</w:t>
      </w:r>
    </w:p>
    <w:p w:rsidR="0023371C" w:rsidRDefault="0023371C" w:rsidP="00010FA6">
      <w:pPr>
        <w:spacing w:after="0" w:line="240" w:lineRule="auto"/>
        <w:jc w:val="center"/>
        <w:rPr>
          <w:rStyle w:val="fontstyle01"/>
          <w:b/>
        </w:rPr>
      </w:pPr>
      <w:r>
        <w:rPr>
          <w:rFonts w:ascii="Times New Roman" w:hAnsi="Times New Roman" w:cs="Times New Roman"/>
          <w:b/>
          <w:sz w:val="28"/>
          <w:szCs w:val="28"/>
        </w:rPr>
        <w:t>РОЗДІЛ І</w:t>
      </w:r>
      <w:r w:rsidRPr="00965CCE">
        <w:rPr>
          <w:rStyle w:val="fontstyle01"/>
          <w:b/>
          <w:lang w:val="en-US"/>
        </w:rPr>
        <w:t>V</w:t>
      </w:r>
    </w:p>
    <w:p w:rsidR="00E55278" w:rsidRDefault="00E55278" w:rsidP="00010F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Рекомендовані форми організації освітнього процесу та інструменти внутрішньої системи забезпечення освіти</w:t>
      </w:r>
    </w:p>
    <w:p w:rsidR="00673DF3" w:rsidRDefault="00673DF3" w:rsidP="00673DF3">
      <w:pPr>
        <w:spacing w:after="0" w:line="240" w:lineRule="auto"/>
        <w:ind w:firstLine="1134"/>
        <w:jc w:val="both"/>
        <w:rPr>
          <w:rFonts w:ascii="Times New Roman" w:hAnsi="Times New Roman" w:cs="Times New Roman"/>
          <w:sz w:val="28"/>
          <w:szCs w:val="28"/>
        </w:rPr>
      </w:pPr>
    </w:p>
    <w:p w:rsidR="002F5A90" w:rsidRDefault="002F5A90" w:rsidP="002F5A90">
      <w:pPr>
        <w:spacing w:after="0" w:line="240" w:lineRule="auto"/>
        <w:ind w:firstLine="1134"/>
        <w:jc w:val="both"/>
        <w:rPr>
          <w:rFonts w:ascii="Times New Roman" w:hAnsi="Times New Roman" w:cs="Times New Roman"/>
          <w:sz w:val="28"/>
          <w:szCs w:val="28"/>
        </w:rPr>
      </w:pPr>
      <w:r w:rsidRPr="002F5A90">
        <w:rPr>
          <w:rFonts w:ascii="Times New Roman" w:hAnsi="Times New Roman" w:cs="Times New Roman"/>
          <w:sz w:val="28"/>
          <w:szCs w:val="28"/>
        </w:rPr>
        <w:t>На першому рівні навчання в учнів закладається готовність до здобуття освіти,</w:t>
      </w:r>
      <w:r>
        <w:rPr>
          <w:rFonts w:ascii="Times New Roman" w:hAnsi="Times New Roman" w:cs="Times New Roman"/>
          <w:sz w:val="28"/>
          <w:szCs w:val="28"/>
        </w:rPr>
        <w:t xml:space="preserve"> </w:t>
      </w:r>
      <w:r w:rsidRPr="002F5A90">
        <w:rPr>
          <w:rFonts w:ascii="Times New Roman" w:hAnsi="Times New Roman" w:cs="Times New Roman"/>
          <w:sz w:val="28"/>
          <w:szCs w:val="28"/>
        </w:rPr>
        <w:t>формуються загальноосвітні компетенції з предметів державного компоненту, основи</w:t>
      </w:r>
      <w:r>
        <w:rPr>
          <w:rFonts w:ascii="Times New Roman" w:hAnsi="Times New Roman" w:cs="Times New Roman"/>
          <w:sz w:val="28"/>
          <w:szCs w:val="28"/>
        </w:rPr>
        <w:t xml:space="preserve"> </w:t>
      </w:r>
      <w:r w:rsidRPr="002F5A90">
        <w:rPr>
          <w:rFonts w:ascii="Times New Roman" w:hAnsi="Times New Roman" w:cs="Times New Roman"/>
          <w:sz w:val="28"/>
          <w:szCs w:val="28"/>
        </w:rPr>
        <w:t>соціальної адаптації до життєвої компетентності.</w:t>
      </w:r>
      <w:r>
        <w:rPr>
          <w:rFonts w:ascii="Times New Roman" w:hAnsi="Times New Roman" w:cs="Times New Roman"/>
          <w:sz w:val="28"/>
          <w:szCs w:val="28"/>
        </w:rPr>
        <w:t xml:space="preserve"> </w:t>
      </w:r>
      <w:r w:rsidRPr="002F5A90">
        <w:rPr>
          <w:rFonts w:ascii="Times New Roman" w:hAnsi="Times New Roman" w:cs="Times New Roman"/>
          <w:sz w:val="28"/>
          <w:szCs w:val="28"/>
        </w:rPr>
        <w:t>Пріоритетними є виховні, загально навчальні, розвивальні функції. З урахуванням</w:t>
      </w:r>
      <w:r>
        <w:rPr>
          <w:rFonts w:ascii="Times New Roman" w:hAnsi="Times New Roman" w:cs="Times New Roman"/>
          <w:sz w:val="28"/>
          <w:szCs w:val="28"/>
        </w:rPr>
        <w:t xml:space="preserve"> </w:t>
      </w:r>
      <w:r w:rsidRPr="002F5A90">
        <w:rPr>
          <w:rFonts w:ascii="Times New Roman" w:hAnsi="Times New Roman" w:cs="Times New Roman"/>
          <w:sz w:val="28"/>
          <w:szCs w:val="28"/>
        </w:rPr>
        <w:t>цього в освітньому процесі початкової школи впроваджуються технології розвивального</w:t>
      </w:r>
      <w:r>
        <w:rPr>
          <w:rFonts w:ascii="Times New Roman" w:hAnsi="Times New Roman" w:cs="Times New Roman"/>
          <w:sz w:val="28"/>
          <w:szCs w:val="28"/>
        </w:rPr>
        <w:t xml:space="preserve"> </w:t>
      </w:r>
      <w:r w:rsidRPr="002F5A90">
        <w:rPr>
          <w:rFonts w:ascii="Times New Roman" w:hAnsi="Times New Roman" w:cs="Times New Roman"/>
          <w:sz w:val="28"/>
          <w:szCs w:val="28"/>
        </w:rPr>
        <w:t>навчання та ігрові технології</w:t>
      </w:r>
      <w:r>
        <w:rPr>
          <w:rFonts w:ascii="Times New Roman" w:hAnsi="Times New Roman" w:cs="Times New Roman"/>
          <w:sz w:val="28"/>
          <w:szCs w:val="28"/>
        </w:rPr>
        <w:t>.</w:t>
      </w:r>
    </w:p>
    <w:p w:rsidR="00422818" w:rsidRPr="00422818" w:rsidRDefault="00422818" w:rsidP="00422818">
      <w:pPr>
        <w:spacing w:after="0" w:line="240" w:lineRule="auto"/>
        <w:ind w:firstLine="1134"/>
        <w:jc w:val="both"/>
        <w:rPr>
          <w:rFonts w:ascii="Times New Roman" w:hAnsi="Times New Roman" w:cs="Times New Roman"/>
          <w:sz w:val="28"/>
          <w:szCs w:val="28"/>
        </w:rPr>
      </w:pPr>
      <w:r w:rsidRPr="00422818">
        <w:rPr>
          <w:rFonts w:ascii="Times New Roman" w:hAnsi="Times New Roman" w:cs="Times New Roman"/>
          <w:sz w:val="28"/>
          <w:szCs w:val="28"/>
        </w:rPr>
        <w:t>Основними формами організації освітнього процесу є різні типи уроку: формування</w:t>
      </w:r>
      <w:r>
        <w:rPr>
          <w:rFonts w:ascii="Times New Roman" w:hAnsi="Times New Roman" w:cs="Times New Roman"/>
          <w:sz w:val="28"/>
          <w:szCs w:val="28"/>
        </w:rPr>
        <w:t xml:space="preserve"> </w:t>
      </w:r>
      <w:r w:rsidRPr="00422818">
        <w:rPr>
          <w:rFonts w:ascii="Times New Roman" w:hAnsi="Times New Roman" w:cs="Times New Roman"/>
          <w:sz w:val="28"/>
          <w:szCs w:val="28"/>
        </w:rPr>
        <w:t>компетентностей; розвитку компетентностей; перевірки та/або оцінювання досягнення</w:t>
      </w:r>
      <w:r>
        <w:rPr>
          <w:rFonts w:ascii="Times New Roman" w:hAnsi="Times New Roman" w:cs="Times New Roman"/>
          <w:sz w:val="28"/>
          <w:szCs w:val="28"/>
        </w:rPr>
        <w:t xml:space="preserve"> </w:t>
      </w:r>
      <w:r w:rsidRPr="00422818">
        <w:rPr>
          <w:rFonts w:ascii="Times New Roman" w:hAnsi="Times New Roman" w:cs="Times New Roman"/>
          <w:sz w:val="28"/>
          <w:szCs w:val="28"/>
        </w:rPr>
        <w:t>компетентностей; корекції основних компетентностей; комбінований урок.</w:t>
      </w:r>
    </w:p>
    <w:p w:rsidR="00422818" w:rsidRDefault="00422818" w:rsidP="00422818">
      <w:pPr>
        <w:spacing w:after="0" w:line="240" w:lineRule="auto"/>
        <w:ind w:firstLine="1134"/>
        <w:jc w:val="both"/>
        <w:rPr>
          <w:rFonts w:ascii="Times New Roman" w:hAnsi="Times New Roman" w:cs="Times New Roman"/>
          <w:sz w:val="28"/>
          <w:szCs w:val="28"/>
        </w:rPr>
      </w:pPr>
      <w:r w:rsidRPr="00422818">
        <w:rPr>
          <w:rFonts w:ascii="Times New Roman" w:hAnsi="Times New Roman" w:cs="Times New Roman"/>
          <w:sz w:val="28"/>
          <w:szCs w:val="28"/>
        </w:rPr>
        <w:t xml:space="preserve"> Передбачені також екскурсії, віртуальні подорожі, спектаклі, квести, які вчитель</w:t>
      </w:r>
      <w:r>
        <w:rPr>
          <w:rFonts w:ascii="Times New Roman" w:hAnsi="Times New Roman" w:cs="Times New Roman"/>
          <w:sz w:val="28"/>
          <w:szCs w:val="28"/>
        </w:rPr>
        <w:t xml:space="preserve"> </w:t>
      </w:r>
      <w:r w:rsidRPr="00422818">
        <w:rPr>
          <w:rFonts w:ascii="Times New Roman" w:hAnsi="Times New Roman" w:cs="Times New Roman"/>
          <w:sz w:val="28"/>
          <w:szCs w:val="28"/>
        </w:rPr>
        <w:t>організує у межа</w:t>
      </w:r>
      <w:r>
        <w:rPr>
          <w:rFonts w:ascii="Times New Roman" w:hAnsi="Times New Roman" w:cs="Times New Roman"/>
          <w:sz w:val="28"/>
          <w:szCs w:val="28"/>
        </w:rPr>
        <w:t xml:space="preserve">х уроку або в позаурочний час. </w:t>
      </w:r>
    </w:p>
    <w:p w:rsidR="00422818" w:rsidRDefault="00422818" w:rsidP="00673DF3">
      <w:pPr>
        <w:spacing w:after="0" w:line="240" w:lineRule="auto"/>
        <w:ind w:firstLine="1134"/>
        <w:jc w:val="both"/>
        <w:rPr>
          <w:rFonts w:ascii="Times New Roman" w:hAnsi="Times New Roman" w:cs="Times New Roman"/>
          <w:sz w:val="28"/>
          <w:szCs w:val="28"/>
        </w:rPr>
      </w:pPr>
      <w:r w:rsidRPr="00422818">
        <w:rPr>
          <w:rFonts w:ascii="Times New Roman" w:hAnsi="Times New Roman" w:cs="Times New Roman"/>
          <w:sz w:val="28"/>
          <w:szCs w:val="28"/>
        </w:rPr>
        <w:t>Вибір форм і методів навчання вчитель визначає самостійно, враховуючи конкретні умови</w:t>
      </w:r>
      <w:r>
        <w:rPr>
          <w:rFonts w:ascii="Times New Roman" w:hAnsi="Times New Roman" w:cs="Times New Roman"/>
          <w:sz w:val="28"/>
          <w:szCs w:val="28"/>
        </w:rPr>
        <w:t xml:space="preserve"> </w:t>
      </w:r>
      <w:r w:rsidRPr="00422818">
        <w:rPr>
          <w:rFonts w:ascii="Times New Roman" w:hAnsi="Times New Roman" w:cs="Times New Roman"/>
          <w:sz w:val="28"/>
          <w:szCs w:val="28"/>
        </w:rPr>
        <w:t>роботи, забезпечуючи водночас досягнення конкретних очікуваних результатів,</w:t>
      </w:r>
      <w:r>
        <w:rPr>
          <w:rFonts w:ascii="Times New Roman" w:hAnsi="Times New Roman" w:cs="Times New Roman"/>
          <w:sz w:val="28"/>
          <w:szCs w:val="28"/>
        </w:rPr>
        <w:t xml:space="preserve"> </w:t>
      </w:r>
      <w:r w:rsidRPr="00422818">
        <w:rPr>
          <w:rFonts w:ascii="Times New Roman" w:hAnsi="Times New Roman" w:cs="Times New Roman"/>
          <w:sz w:val="28"/>
          <w:szCs w:val="28"/>
        </w:rPr>
        <w:t>зазначених у навчальни</w:t>
      </w:r>
      <w:r>
        <w:rPr>
          <w:rFonts w:ascii="Times New Roman" w:hAnsi="Times New Roman" w:cs="Times New Roman"/>
          <w:sz w:val="28"/>
          <w:szCs w:val="28"/>
        </w:rPr>
        <w:t>х программах окремих предметів.</w:t>
      </w:r>
    </w:p>
    <w:p w:rsidR="00673DF3" w:rsidRPr="00673DF3" w:rsidRDefault="00673DF3" w:rsidP="00673DF3">
      <w:pPr>
        <w:spacing w:after="0" w:line="240" w:lineRule="auto"/>
        <w:ind w:firstLine="1134"/>
        <w:jc w:val="both"/>
        <w:rPr>
          <w:rFonts w:ascii="Times New Roman" w:hAnsi="Times New Roman" w:cs="Times New Roman"/>
          <w:sz w:val="28"/>
          <w:szCs w:val="28"/>
        </w:rPr>
      </w:pPr>
      <w:r w:rsidRPr="00673DF3">
        <w:rPr>
          <w:rFonts w:ascii="Times New Roman" w:hAnsi="Times New Roman" w:cs="Times New Roman"/>
          <w:sz w:val="28"/>
          <w:szCs w:val="28"/>
        </w:rPr>
        <w:t>Педагогічною радою встановлено п’ятиденний робочий тиждень. Мова навчання – українська.</w:t>
      </w:r>
    </w:p>
    <w:p w:rsidR="00673DF3" w:rsidRPr="00673DF3" w:rsidRDefault="00673DF3" w:rsidP="00673DF3">
      <w:pPr>
        <w:spacing w:after="0" w:line="240" w:lineRule="auto"/>
        <w:ind w:firstLine="1134"/>
        <w:jc w:val="both"/>
        <w:rPr>
          <w:rFonts w:ascii="Times New Roman" w:hAnsi="Times New Roman" w:cs="Times New Roman"/>
          <w:sz w:val="28"/>
          <w:szCs w:val="28"/>
        </w:rPr>
      </w:pPr>
      <w:r w:rsidRPr="00673DF3">
        <w:rPr>
          <w:rFonts w:ascii="Times New Roman" w:hAnsi="Times New Roman" w:cs="Times New Roman"/>
          <w:sz w:val="28"/>
          <w:szCs w:val="28"/>
        </w:rPr>
        <w:t xml:space="preserve">Освітній процес організовується в безпечному освітньому середовищі.  Форма організації освітнього процесу залежить від безпекової ситуації в населеному пункті, де розташований освітній заклад та епідеміологічної ситуації в регіоні. Рішення про форму організації освітнього процесу приймається за участю батьків. </w:t>
      </w:r>
    </w:p>
    <w:p w:rsidR="00673DF3" w:rsidRDefault="00673DF3" w:rsidP="00673DF3">
      <w:pPr>
        <w:spacing w:after="0" w:line="240" w:lineRule="auto"/>
        <w:ind w:firstLine="1134"/>
        <w:jc w:val="both"/>
        <w:rPr>
          <w:rFonts w:ascii="Times New Roman" w:hAnsi="Times New Roman" w:cs="Times New Roman"/>
          <w:sz w:val="28"/>
          <w:szCs w:val="28"/>
        </w:rPr>
      </w:pPr>
      <w:r w:rsidRPr="00673DF3">
        <w:rPr>
          <w:rFonts w:ascii="Times New Roman" w:hAnsi="Times New Roman" w:cs="Times New Roman"/>
          <w:sz w:val="28"/>
          <w:szCs w:val="28"/>
        </w:rPr>
        <w:t>Організація освітнього процесу може здійснюватися в очному та дистанційному режимі.</w:t>
      </w:r>
    </w:p>
    <w:p w:rsidR="008D529B" w:rsidRDefault="008D529B" w:rsidP="008D529B">
      <w:pPr>
        <w:spacing w:after="0" w:line="240" w:lineRule="auto"/>
        <w:ind w:firstLine="1134"/>
        <w:jc w:val="both"/>
        <w:rPr>
          <w:rFonts w:ascii="Times New Roman" w:hAnsi="Times New Roman" w:cs="Times New Roman"/>
          <w:sz w:val="28"/>
          <w:szCs w:val="28"/>
        </w:rPr>
      </w:pPr>
      <w:r w:rsidRPr="00636B21">
        <w:rPr>
          <w:rFonts w:ascii="Times New Roman" w:hAnsi="Times New Roman" w:cs="Times New Roman"/>
          <w:sz w:val="28"/>
          <w:szCs w:val="28"/>
        </w:rPr>
        <w:t>Форма організації освітнього процесу може змінюватись впродовж навчального року в залежності від безпекової ситуації у населеному пункті та епідеміологічної ситуації в регіоні.</w:t>
      </w:r>
      <w:r>
        <w:rPr>
          <w:rFonts w:ascii="Times New Roman" w:hAnsi="Times New Roman" w:cs="Times New Roman"/>
          <w:sz w:val="28"/>
          <w:szCs w:val="28"/>
        </w:rPr>
        <w:t xml:space="preserve"> </w:t>
      </w:r>
    </w:p>
    <w:p w:rsidR="00010FA6" w:rsidRDefault="00010FA6" w:rsidP="00010FA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Гранична наповнюваність класів встановлюється відповідно до Положення «Про спеціальну школу»  затвердженого постановою Кабінету Міністрів України </w:t>
      </w:r>
      <w:r w:rsidRPr="00972208">
        <w:rPr>
          <w:rFonts w:ascii="Times New Roman" w:hAnsi="Times New Roman" w:cs="Times New Roman"/>
          <w:sz w:val="28"/>
          <w:szCs w:val="28"/>
        </w:rPr>
        <w:t>від 06.03.2019, № 221</w:t>
      </w:r>
      <w:r>
        <w:rPr>
          <w:rFonts w:ascii="Times New Roman" w:hAnsi="Times New Roman" w:cs="Times New Roman"/>
          <w:sz w:val="28"/>
          <w:szCs w:val="28"/>
        </w:rPr>
        <w:t xml:space="preserve"> </w:t>
      </w:r>
      <w:r w:rsidRPr="00972208">
        <w:rPr>
          <w:rFonts w:ascii="Times New Roman" w:hAnsi="Times New Roman" w:cs="Times New Roman"/>
          <w:sz w:val="28"/>
          <w:szCs w:val="28"/>
        </w:rPr>
        <w:t>(в редакції постанови від 03.11.2021, № 1132)</w:t>
      </w:r>
      <w:r>
        <w:rPr>
          <w:rFonts w:ascii="Times New Roman" w:hAnsi="Times New Roman" w:cs="Times New Roman"/>
          <w:sz w:val="28"/>
          <w:szCs w:val="28"/>
        </w:rPr>
        <w:t xml:space="preserve"> – для дітей із зниженим зором – не більше 12 учнів.</w:t>
      </w:r>
    </w:p>
    <w:p w:rsidR="00010FA6" w:rsidRDefault="00010FA6" w:rsidP="00010FA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визначенні гранично допустимого навантаження учнів ураховані санітарно-гігієнічні норми та нормативну тривалість уроків у 1-х класах – 35 хвилин, у 2-4 класах – 40 хвилин. </w:t>
      </w:r>
    </w:p>
    <w:p w:rsidR="00010FA6" w:rsidRDefault="00010FA6" w:rsidP="00010FA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Відповідно до постанови Кабінету Міністрів України від 21.02.2018 року №87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w:t>
      </w:r>
    </w:p>
    <w:p w:rsidR="003F5C2C" w:rsidRDefault="003F5C2C" w:rsidP="00010FA6">
      <w:pPr>
        <w:spacing w:after="0" w:line="240" w:lineRule="auto"/>
        <w:ind w:firstLine="1134"/>
        <w:jc w:val="both"/>
        <w:rPr>
          <w:rFonts w:ascii="Times New Roman" w:hAnsi="Times New Roman" w:cs="Times New Roman"/>
          <w:sz w:val="28"/>
          <w:szCs w:val="28"/>
        </w:rPr>
      </w:pPr>
    </w:p>
    <w:p w:rsidR="005B2A86" w:rsidRPr="003F5C2C" w:rsidRDefault="005B2A86" w:rsidP="00010FA6">
      <w:pPr>
        <w:spacing w:after="0" w:line="240" w:lineRule="auto"/>
        <w:ind w:firstLine="1134"/>
        <w:jc w:val="both"/>
        <w:rPr>
          <w:rFonts w:ascii="Times New Roman" w:hAnsi="Times New Roman" w:cs="Times New Roman"/>
          <w:sz w:val="28"/>
          <w:szCs w:val="28"/>
        </w:rPr>
      </w:pPr>
      <w:r w:rsidRPr="003F5C2C">
        <w:rPr>
          <w:rFonts w:ascii="Times New Roman" w:hAnsi="Times New Roman" w:cs="Times New Roman"/>
          <w:sz w:val="28"/>
          <w:szCs w:val="28"/>
        </w:rPr>
        <w:t>Ефективність реалізації завдань освітньої програми закладу регулюється системою внутрішнього забезпечення якості освіти, що складається з таких компонентів: - кадрове забезпечення освітньої діяльності. Школа повністю укомплектована необхідними кадрами для забезпечення освітньої діяльності. Педагогічні працівники мають відповідну освіту та професійно-практичну підготовку; - навчально-методичне забезпечення освітньої діяльності. Всі учні 1-4 класів забезпечені підручниками, вчителі у своїй роботі використовують навчальні програми, підручники і навчально-методичні посібники, які мають гриф «Рекомендовано Міністерством освіти і науки України». - матеріально-технічне забезпечення освітньої діяльності: заклад освіти забезпечений комп’ютерною технікою та мультимедійними комплексами; Проведено організаційну роботу з удосконалення матеріально-технічної бази закладу та створення комфортних умов для навчання учнів. Дизайн освітнього простору спрямований на розвиток дитини та мотивацію її до навчання. Навчальні приміщення закладу сучасні, теплі, комфортні та відповідають санітарно-гігієнічним вимогам.</w:t>
      </w:r>
    </w:p>
    <w:p w:rsidR="005B2A86" w:rsidRDefault="005B2A86" w:rsidP="00010FA6">
      <w:pPr>
        <w:spacing w:after="0" w:line="240" w:lineRule="auto"/>
        <w:ind w:firstLine="1134"/>
        <w:jc w:val="both"/>
        <w:rPr>
          <w:rFonts w:ascii="Times New Roman" w:hAnsi="Times New Roman" w:cs="Times New Roman"/>
          <w:sz w:val="28"/>
          <w:szCs w:val="28"/>
        </w:rPr>
      </w:pPr>
      <w:r w:rsidRPr="003F5C2C">
        <w:rPr>
          <w:rFonts w:ascii="Times New Roman" w:hAnsi="Times New Roman" w:cs="Times New Roman"/>
          <w:sz w:val="28"/>
          <w:szCs w:val="28"/>
        </w:rPr>
        <w:t xml:space="preserve">З метою перевірки якості знань та якості перевірки цих знань учителями щороку проводиться: моніторинг якості знань учнів ( в кінці семестру, року); моніторинг якості знань учнів з тих предметів, які за планом внутрішнього контролю підлягають перевірці. Завдання системи внутрішнього забезпечення якості освіти: всебічне вивчення й аналіз освітнього процесу, об’єктивне оцінювання досягнутих результатів, запобігання можливим помилкам, координація зусиль відповідно до формування «моделі» випускника початкової школи, визначеної освітньою програмою закладу. </w:t>
      </w:r>
    </w:p>
    <w:p w:rsidR="00D835A0" w:rsidRPr="003F5C2C" w:rsidRDefault="00D835A0" w:rsidP="00010FA6">
      <w:pPr>
        <w:spacing w:after="0" w:line="240" w:lineRule="auto"/>
        <w:ind w:firstLine="1134"/>
        <w:jc w:val="both"/>
        <w:rPr>
          <w:rFonts w:ascii="Times New Roman" w:hAnsi="Times New Roman" w:cs="Times New Roman"/>
          <w:sz w:val="28"/>
          <w:szCs w:val="28"/>
        </w:rPr>
      </w:pPr>
    </w:p>
    <w:p w:rsidR="00DB139B" w:rsidRDefault="00DB139B" w:rsidP="00DB139B">
      <w:pPr>
        <w:spacing w:after="0" w:line="240" w:lineRule="auto"/>
        <w:jc w:val="center"/>
        <w:rPr>
          <w:rStyle w:val="fontstyle01"/>
          <w:b/>
        </w:rPr>
      </w:pPr>
      <w:r>
        <w:rPr>
          <w:rFonts w:ascii="Times New Roman" w:hAnsi="Times New Roman" w:cs="Times New Roman"/>
          <w:b/>
          <w:sz w:val="28"/>
          <w:szCs w:val="28"/>
        </w:rPr>
        <w:t xml:space="preserve">РОЗДІЛ </w:t>
      </w:r>
      <w:r w:rsidRPr="00965CCE">
        <w:rPr>
          <w:rStyle w:val="fontstyle01"/>
          <w:b/>
          <w:lang w:val="en-US"/>
        </w:rPr>
        <w:t>V</w:t>
      </w:r>
    </w:p>
    <w:p w:rsidR="00E55278" w:rsidRDefault="00E55278" w:rsidP="00E55278">
      <w:pPr>
        <w:spacing w:after="0" w:line="240" w:lineRule="auto"/>
        <w:ind w:firstLine="1134"/>
        <w:jc w:val="center"/>
        <w:rPr>
          <w:rStyle w:val="fontstyle01"/>
          <w:b/>
        </w:rPr>
      </w:pPr>
      <w:r>
        <w:rPr>
          <w:rStyle w:val="fontstyle01"/>
          <w:b/>
        </w:rPr>
        <w:t>Вимоги до осіб, що можуть розпочати навчання за цією освітньою програмою</w:t>
      </w:r>
    </w:p>
    <w:p w:rsidR="007153F3" w:rsidRPr="00E55278" w:rsidRDefault="007153F3" w:rsidP="00E55278">
      <w:pPr>
        <w:spacing w:after="0" w:line="240" w:lineRule="auto"/>
        <w:ind w:firstLine="1134"/>
        <w:jc w:val="center"/>
        <w:rPr>
          <w:rFonts w:ascii="Times New Roman" w:hAnsi="Times New Roman" w:cs="Times New Roman"/>
          <w:b/>
          <w:sz w:val="28"/>
          <w:szCs w:val="28"/>
        </w:rPr>
      </w:pPr>
    </w:p>
    <w:p w:rsidR="00DB139B" w:rsidRPr="00DB139B" w:rsidRDefault="00DB139B" w:rsidP="00DB139B">
      <w:pPr>
        <w:spacing w:after="0" w:line="240" w:lineRule="auto"/>
        <w:ind w:firstLine="1134"/>
        <w:jc w:val="both"/>
        <w:rPr>
          <w:rStyle w:val="fontstyle01"/>
        </w:rPr>
      </w:pPr>
      <w:r w:rsidRPr="00DB139B">
        <w:rPr>
          <w:rStyle w:val="fontstyle01"/>
        </w:rPr>
        <w:t>Вимоги до дітей, які розпочинають навчання у початковій школі враховують досягнення</w:t>
      </w:r>
      <w:r>
        <w:rPr>
          <w:rStyle w:val="fontstyle01"/>
        </w:rPr>
        <w:t xml:space="preserve"> </w:t>
      </w:r>
      <w:r w:rsidRPr="00DB139B">
        <w:rPr>
          <w:rStyle w:val="fontstyle01"/>
        </w:rPr>
        <w:t>попереднього етапу їхнього розвитку. Діти, яким на 1 вересня поточного навчального</w:t>
      </w:r>
      <w:r>
        <w:rPr>
          <w:rStyle w:val="fontstyle01"/>
        </w:rPr>
        <w:t xml:space="preserve"> </w:t>
      </w:r>
      <w:r w:rsidRPr="00DB139B">
        <w:rPr>
          <w:rStyle w:val="fontstyle01"/>
        </w:rPr>
        <w:t>року виповнилося сім років, повинні розпочинати здобуття початкової освіти цього ж</w:t>
      </w:r>
      <w:r>
        <w:rPr>
          <w:rStyle w:val="fontstyle01"/>
        </w:rPr>
        <w:t xml:space="preserve"> </w:t>
      </w:r>
      <w:r w:rsidRPr="00DB139B">
        <w:rPr>
          <w:rStyle w:val="fontstyle01"/>
        </w:rPr>
        <w:t>навчального року. Діти, яким на 1 вересня поточного навчального року не виповнилося</w:t>
      </w:r>
      <w:r>
        <w:rPr>
          <w:rStyle w:val="fontstyle01"/>
        </w:rPr>
        <w:t xml:space="preserve"> </w:t>
      </w:r>
      <w:r w:rsidRPr="00DB139B">
        <w:rPr>
          <w:rStyle w:val="fontstyle01"/>
        </w:rPr>
        <w:t>шести років, можуть розпочинати здобуття початкової освіти цього ж навчального року за</w:t>
      </w:r>
      <w:r>
        <w:rPr>
          <w:rStyle w:val="fontstyle01"/>
        </w:rPr>
        <w:t xml:space="preserve"> </w:t>
      </w:r>
      <w:r w:rsidRPr="00DB139B">
        <w:rPr>
          <w:rStyle w:val="fontstyle01"/>
        </w:rPr>
        <w:t>бажанням батьків або осіб, які їх замінюють, якщо їм виповниться шість років до 1 грудня</w:t>
      </w:r>
      <w:r w:rsidR="00DE6FA3">
        <w:rPr>
          <w:rStyle w:val="fontstyle01"/>
        </w:rPr>
        <w:t xml:space="preserve"> </w:t>
      </w:r>
      <w:r w:rsidRPr="00DB139B">
        <w:rPr>
          <w:rStyle w:val="fontstyle01"/>
        </w:rPr>
        <w:t>поточного року.</w:t>
      </w:r>
    </w:p>
    <w:p w:rsidR="00346BF4" w:rsidRDefault="00DB139B" w:rsidP="00DB139B">
      <w:pPr>
        <w:spacing w:after="0" w:line="240" w:lineRule="auto"/>
        <w:ind w:firstLine="1134"/>
        <w:jc w:val="both"/>
        <w:rPr>
          <w:rStyle w:val="fontstyle01"/>
        </w:rPr>
      </w:pPr>
      <w:r w:rsidRPr="00DB139B">
        <w:rPr>
          <w:rStyle w:val="fontstyle01"/>
        </w:rPr>
        <w:lastRenderedPageBreak/>
        <w:t xml:space="preserve"> Зарахування</w:t>
      </w:r>
      <w:r w:rsidR="006F28F5">
        <w:rPr>
          <w:rStyle w:val="fontstyle01"/>
        </w:rPr>
        <w:t xml:space="preserve"> до закладу освіти здійснюється відповідно до Порядку зарахування осіб з особливими </w:t>
      </w:r>
      <w:r w:rsidRPr="00DB139B">
        <w:rPr>
          <w:rStyle w:val="fontstyle01"/>
        </w:rPr>
        <w:t xml:space="preserve"> </w:t>
      </w:r>
      <w:r w:rsidR="006F28F5">
        <w:rPr>
          <w:rStyle w:val="fontstyle01"/>
        </w:rPr>
        <w:t>освітніми потребами до спеціальних з</w:t>
      </w:r>
      <w:r w:rsidR="007732F8">
        <w:rPr>
          <w:rStyle w:val="fontstyle01"/>
        </w:rPr>
        <w:t xml:space="preserve">акладів освіти, їх відрахування, переведення до іншого закладу освіти затвердженого наказом МОН України від 01.08.2018 року №831 та керуючись </w:t>
      </w:r>
      <w:r w:rsidR="007153F3">
        <w:rPr>
          <w:rStyle w:val="fontstyle01"/>
        </w:rPr>
        <w:t xml:space="preserve"> </w:t>
      </w:r>
      <w:r w:rsidRPr="00DB139B">
        <w:rPr>
          <w:rStyle w:val="fontstyle01"/>
        </w:rPr>
        <w:t>П</w:t>
      </w:r>
      <w:r w:rsidR="007153F3">
        <w:rPr>
          <w:rStyle w:val="fontstyle01"/>
        </w:rPr>
        <w:t>орядком</w:t>
      </w:r>
      <w:r w:rsidRPr="00DB139B">
        <w:rPr>
          <w:rStyle w:val="fontstyle01"/>
        </w:rPr>
        <w:t xml:space="preserve"> зарахування,</w:t>
      </w:r>
      <w:r w:rsidR="00DE6FA3">
        <w:rPr>
          <w:rStyle w:val="fontstyle01"/>
        </w:rPr>
        <w:t xml:space="preserve"> </w:t>
      </w:r>
      <w:r w:rsidRPr="00DB139B">
        <w:rPr>
          <w:rStyle w:val="fontstyle01"/>
        </w:rPr>
        <w:t>відрахування та переведення учнів до державних та комунальних закладів освіти для</w:t>
      </w:r>
      <w:r w:rsidR="00DE6FA3">
        <w:rPr>
          <w:rStyle w:val="fontstyle01"/>
        </w:rPr>
        <w:t xml:space="preserve"> </w:t>
      </w:r>
      <w:r w:rsidRPr="00DB139B">
        <w:rPr>
          <w:rStyle w:val="fontstyle01"/>
        </w:rPr>
        <w:t>здобуття повної загальної середньої освіти, затвердженого наказом Міністерства освіти і</w:t>
      </w:r>
      <w:r w:rsidR="007153F3">
        <w:rPr>
          <w:rStyle w:val="fontstyle01"/>
        </w:rPr>
        <w:t xml:space="preserve"> </w:t>
      </w:r>
      <w:r w:rsidRPr="00DB139B">
        <w:rPr>
          <w:rStyle w:val="fontstyle01"/>
        </w:rPr>
        <w:t>науки України № 367 від 16 квітня 2018 року.</w:t>
      </w:r>
    </w:p>
    <w:p w:rsidR="0052669D" w:rsidRDefault="0052669D" w:rsidP="00212AD0">
      <w:pPr>
        <w:spacing w:after="0" w:line="240" w:lineRule="auto"/>
        <w:ind w:firstLine="1134"/>
        <w:jc w:val="center"/>
        <w:rPr>
          <w:rStyle w:val="fontstyle01"/>
          <w:b/>
        </w:rPr>
      </w:pPr>
    </w:p>
    <w:p w:rsidR="003F2C47" w:rsidRPr="00E62C5B" w:rsidRDefault="003F2C47" w:rsidP="009214F9">
      <w:pPr>
        <w:spacing w:after="0" w:line="240" w:lineRule="auto"/>
        <w:jc w:val="center"/>
        <w:rPr>
          <w:rStyle w:val="fontstyle01"/>
          <w:b/>
        </w:rPr>
      </w:pPr>
      <w:r w:rsidRPr="00965CCE">
        <w:rPr>
          <w:rStyle w:val="fontstyle01"/>
          <w:b/>
        </w:rPr>
        <w:t xml:space="preserve">Розділ </w:t>
      </w:r>
      <w:r w:rsidRPr="00965CCE">
        <w:rPr>
          <w:rStyle w:val="fontstyle01"/>
          <w:b/>
          <w:lang w:val="en-US"/>
        </w:rPr>
        <w:t>V</w:t>
      </w:r>
      <w:r w:rsidR="00E62C5B">
        <w:rPr>
          <w:rStyle w:val="fontstyle01"/>
          <w:b/>
        </w:rPr>
        <w:t>І</w:t>
      </w:r>
    </w:p>
    <w:p w:rsidR="00E62C5B" w:rsidRPr="00E62C5B" w:rsidRDefault="00E62C5B" w:rsidP="009214F9">
      <w:pPr>
        <w:spacing w:after="0" w:line="240" w:lineRule="auto"/>
        <w:jc w:val="center"/>
        <w:rPr>
          <w:rStyle w:val="fontstyle01"/>
          <w:b/>
        </w:rPr>
      </w:pPr>
      <w:r>
        <w:rPr>
          <w:rStyle w:val="fontstyle01"/>
          <w:b/>
        </w:rPr>
        <w:t>Програмно-методичне забезпечення освітнього процесу</w:t>
      </w:r>
    </w:p>
    <w:p w:rsidR="00852D01" w:rsidRDefault="00852D01" w:rsidP="00275CBF">
      <w:pPr>
        <w:spacing w:after="0" w:line="240" w:lineRule="auto"/>
        <w:ind w:firstLine="1134"/>
        <w:jc w:val="both"/>
        <w:rPr>
          <w:rFonts w:ascii="Times New Roman" w:hAnsi="Times New Roman" w:cs="Times New Roman"/>
          <w:sz w:val="28"/>
          <w:szCs w:val="28"/>
        </w:rPr>
      </w:pPr>
    </w:p>
    <w:p w:rsidR="00E62C5B" w:rsidRDefault="00275CBF" w:rsidP="00275CBF">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Д</w:t>
      </w:r>
      <w:r w:rsidRPr="00E62C5B">
        <w:rPr>
          <w:rFonts w:ascii="Times New Roman" w:hAnsi="Times New Roman" w:cs="Times New Roman"/>
          <w:sz w:val="28"/>
          <w:szCs w:val="28"/>
        </w:rPr>
        <w:t>ля виконання освітньої програми школи на 2023/2024 навчальний рік передбачено використання затверджених Міністерством освіти і науки України навчальних програм з усіх предметів інваріантної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початкової школи</w:t>
      </w:r>
    </w:p>
    <w:p w:rsidR="00275CBF" w:rsidRDefault="00275CBF" w:rsidP="00275CBF">
      <w:pPr>
        <w:spacing w:after="0" w:line="240" w:lineRule="auto"/>
        <w:ind w:firstLine="1134"/>
        <w:jc w:val="both"/>
        <w:rPr>
          <w:rStyle w:val="fontstyle01"/>
          <w:b/>
        </w:rPr>
      </w:pPr>
    </w:p>
    <w:p w:rsidR="00205204" w:rsidRPr="00E62C5B" w:rsidRDefault="003F2C47" w:rsidP="00E62C5B">
      <w:pPr>
        <w:spacing w:after="0" w:line="240" w:lineRule="auto"/>
        <w:rPr>
          <w:rStyle w:val="fontstyle01"/>
        </w:rPr>
      </w:pPr>
      <w:r w:rsidRPr="00E62C5B">
        <w:rPr>
          <w:rStyle w:val="fontstyle01"/>
        </w:rPr>
        <w:t>Перелік навчальних програм для учнів 1-4 класів</w:t>
      </w:r>
      <w:r w:rsidR="00E62C5B" w:rsidRPr="00E62C5B">
        <w:rPr>
          <w:rStyle w:val="fontstyle01"/>
        </w:rPr>
        <w:t xml:space="preserve"> </w:t>
      </w:r>
      <w:r w:rsidR="00205204" w:rsidRPr="00E62C5B">
        <w:rPr>
          <w:rStyle w:val="fontstyle01"/>
        </w:rPr>
        <w:t xml:space="preserve">Програми Нової </w:t>
      </w:r>
      <w:r w:rsidR="001D61CB" w:rsidRPr="00E62C5B">
        <w:rPr>
          <w:rStyle w:val="fontstyle01"/>
        </w:rPr>
        <w:t>української школи</w:t>
      </w:r>
      <w:r w:rsidR="00E62C5B">
        <w:rPr>
          <w:rStyle w:val="fontstyle01"/>
        </w:rPr>
        <w:t>:</w:t>
      </w:r>
    </w:p>
    <w:p w:rsidR="001D61CB" w:rsidRDefault="001D61CB" w:rsidP="003F2C47">
      <w:pPr>
        <w:spacing w:after="0" w:line="240" w:lineRule="auto"/>
        <w:ind w:firstLine="1134"/>
        <w:jc w:val="center"/>
        <w:rPr>
          <w:rStyle w:val="fontstyle01"/>
          <w:b/>
        </w:rPr>
      </w:pPr>
    </w:p>
    <w:tbl>
      <w:tblPr>
        <w:tblStyle w:val="a4"/>
        <w:tblW w:w="0" w:type="auto"/>
        <w:tblLook w:val="04A0" w:firstRow="1" w:lastRow="0" w:firstColumn="1" w:lastColumn="0" w:noHBand="0" w:noVBand="1"/>
      </w:tblPr>
      <w:tblGrid>
        <w:gridCol w:w="594"/>
        <w:gridCol w:w="5976"/>
        <w:gridCol w:w="3285"/>
      </w:tblGrid>
      <w:tr w:rsidR="0077566B" w:rsidRPr="0077566B" w:rsidTr="00922E31">
        <w:tc>
          <w:tcPr>
            <w:tcW w:w="594" w:type="dxa"/>
          </w:tcPr>
          <w:p w:rsidR="0077566B" w:rsidRPr="0077566B" w:rsidRDefault="0077566B" w:rsidP="0093601B">
            <w:pPr>
              <w:spacing w:line="360" w:lineRule="auto"/>
              <w:jc w:val="both"/>
              <w:rPr>
                <w:rStyle w:val="fontstyle01"/>
              </w:rPr>
            </w:pPr>
            <w:r w:rsidRPr="0077566B">
              <w:rPr>
                <w:rStyle w:val="fontstyle01"/>
              </w:rPr>
              <w:t>№ п/п</w:t>
            </w:r>
          </w:p>
        </w:tc>
        <w:tc>
          <w:tcPr>
            <w:tcW w:w="5976" w:type="dxa"/>
          </w:tcPr>
          <w:p w:rsidR="0077566B" w:rsidRPr="0077566B" w:rsidRDefault="0077566B" w:rsidP="0093601B">
            <w:pPr>
              <w:spacing w:line="360" w:lineRule="auto"/>
              <w:jc w:val="center"/>
              <w:rPr>
                <w:rStyle w:val="fontstyle01"/>
              </w:rPr>
            </w:pPr>
            <w:r>
              <w:rPr>
                <w:rStyle w:val="fontstyle01"/>
              </w:rPr>
              <w:t>Назва навчальної програми</w:t>
            </w:r>
          </w:p>
        </w:tc>
        <w:tc>
          <w:tcPr>
            <w:tcW w:w="3285" w:type="dxa"/>
          </w:tcPr>
          <w:p w:rsidR="0077566B" w:rsidRPr="0077566B" w:rsidRDefault="0077566B" w:rsidP="0093601B">
            <w:pPr>
              <w:spacing w:line="360" w:lineRule="auto"/>
              <w:jc w:val="center"/>
              <w:rPr>
                <w:rStyle w:val="fontstyle01"/>
              </w:rPr>
            </w:pPr>
            <w:r>
              <w:rPr>
                <w:rStyle w:val="fontstyle01"/>
              </w:rPr>
              <w:t>Автор програми</w:t>
            </w:r>
          </w:p>
        </w:tc>
      </w:tr>
      <w:tr w:rsidR="0077566B" w:rsidRPr="0077566B" w:rsidTr="00922E31">
        <w:tc>
          <w:tcPr>
            <w:tcW w:w="594" w:type="dxa"/>
          </w:tcPr>
          <w:p w:rsidR="0077566B" w:rsidRPr="0077566B" w:rsidRDefault="0077566B" w:rsidP="0093601B">
            <w:pPr>
              <w:spacing w:line="360" w:lineRule="auto"/>
              <w:jc w:val="both"/>
              <w:rPr>
                <w:rStyle w:val="fontstyle01"/>
              </w:rPr>
            </w:pPr>
            <w:r>
              <w:rPr>
                <w:rStyle w:val="fontstyle01"/>
              </w:rPr>
              <w:t>1</w:t>
            </w:r>
          </w:p>
        </w:tc>
        <w:tc>
          <w:tcPr>
            <w:tcW w:w="5976" w:type="dxa"/>
          </w:tcPr>
          <w:p w:rsidR="00F46991" w:rsidRPr="00F46991" w:rsidRDefault="00EF2011" w:rsidP="00EF2011">
            <w:pPr>
              <w:spacing w:line="360" w:lineRule="auto"/>
              <w:jc w:val="both"/>
              <w:rPr>
                <w:rStyle w:val="fontstyle01"/>
              </w:rPr>
            </w:pPr>
            <w:r>
              <w:rPr>
                <w:rStyle w:val="fontstyle01"/>
              </w:rPr>
              <w:t>Д</w:t>
            </w:r>
            <w:r w:rsidR="00F46991" w:rsidRPr="00F46991">
              <w:rPr>
                <w:rStyle w:val="fontstyle01"/>
              </w:rPr>
              <w:t>ля 1-2 класів – Державного стандарту початкової освіти (2018), типових освітніх</w:t>
            </w:r>
          </w:p>
          <w:p w:rsidR="00F45075" w:rsidRPr="0077566B" w:rsidRDefault="00F46991" w:rsidP="00EF2011">
            <w:pPr>
              <w:spacing w:line="360" w:lineRule="auto"/>
              <w:jc w:val="both"/>
              <w:rPr>
                <w:rStyle w:val="fontstyle01"/>
              </w:rPr>
            </w:pPr>
            <w:r w:rsidRPr="00F46991">
              <w:rPr>
                <w:rStyle w:val="fontstyle01"/>
              </w:rPr>
              <w:t>програм (наказ МОН від 08.10.2019 № 1272)</w:t>
            </w:r>
          </w:p>
        </w:tc>
        <w:tc>
          <w:tcPr>
            <w:tcW w:w="3285" w:type="dxa"/>
          </w:tcPr>
          <w:p w:rsidR="0077566B" w:rsidRPr="0077566B" w:rsidRDefault="007B6E60" w:rsidP="0093601B">
            <w:pPr>
              <w:spacing w:line="360" w:lineRule="auto"/>
              <w:jc w:val="both"/>
              <w:rPr>
                <w:rStyle w:val="fontstyle01"/>
              </w:rPr>
            </w:pPr>
            <w:r>
              <w:rPr>
                <w:rStyle w:val="fontstyle01"/>
              </w:rPr>
              <w:t>О.Я.Савченко</w:t>
            </w:r>
          </w:p>
        </w:tc>
      </w:tr>
      <w:tr w:rsidR="00407724" w:rsidRPr="0077566B" w:rsidTr="00922E31">
        <w:tc>
          <w:tcPr>
            <w:tcW w:w="594" w:type="dxa"/>
          </w:tcPr>
          <w:p w:rsidR="00407724" w:rsidRDefault="00777FAE" w:rsidP="0093601B">
            <w:pPr>
              <w:spacing w:line="360" w:lineRule="auto"/>
              <w:jc w:val="both"/>
              <w:rPr>
                <w:rStyle w:val="fontstyle01"/>
              </w:rPr>
            </w:pPr>
            <w:r>
              <w:rPr>
                <w:rStyle w:val="fontstyle01"/>
              </w:rPr>
              <w:t>2</w:t>
            </w:r>
          </w:p>
        </w:tc>
        <w:tc>
          <w:tcPr>
            <w:tcW w:w="5976" w:type="dxa"/>
          </w:tcPr>
          <w:p w:rsidR="00EF2011" w:rsidRPr="00EF2011" w:rsidRDefault="00EF2011" w:rsidP="00EF2011">
            <w:pPr>
              <w:spacing w:line="360" w:lineRule="auto"/>
              <w:jc w:val="both"/>
              <w:rPr>
                <w:rStyle w:val="fontstyle01"/>
              </w:rPr>
            </w:pPr>
            <w:r>
              <w:rPr>
                <w:rStyle w:val="fontstyle01"/>
              </w:rPr>
              <w:t>Д</w:t>
            </w:r>
            <w:r w:rsidRPr="00EF2011">
              <w:rPr>
                <w:rStyle w:val="fontstyle01"/>
              </w:rPr>
              <w:t>ля 3-4 класів – Державного стандарту початкової освіти (2018), типових освітніх</w:t>
            </w:r>
          </w:p>
          <w:p w:rsidR="00F45075" w:rsidRPr="0077566B" w:rsidRDefault="00EF2011" w:rsidP="00EF2011">
            <w:pPr>
              <w:spacing w:line="360" w:lineRule="auto"/>
              <w:jc w:val="both"/>
              <w:rPr>
                <w:rStyle w:val="fontstyle01"/>
              </w:rPr>
            </w:pPr>
            <w:r w:rsidRPr="00EF2011">
              <w:rPr>
                <w:rStyle w:val="fontstyle01"/>
              </w:rPr>
              <w:t>програм (наказ МОН від 08.10.2019 № 1273);</w:t>
            </w:r>
          </w:p>
        </w:tc>
        <w:tc>
          <w:tcPr>
            <w:tcW w:w="3285" w:type="dxa"/>
          </w:tcPr>
          <w:p w:rsidR="00407724" w:rsidRPr="0077566B" w:rsidRDefault="007B6E60" w:rsidP="0093601B">
            <w:pPr>
              <w:spacing w:line="360" w:lineRule="auto"/>
              <w:jc w:val="both"/>
              <w:rPr>
                <w:rStyle w:val="fontstyle01"/>
              </w:rPr>
            </w:pPr>
            <w:r>
              <w:rPr>
                <w:rStyle w:val="fontstyle01"/>
              </w:rPr>
              <w:t>О.Я.Савченко</w:t>
            </w:r>
          </w:p>
        </w:tc>
      </w:tr>
      <w:tr w:rsidR="00407724" w:rsidRPr="0077566B" w:rsidTr="00922E31">
        <w:tc>
          <w:tcPr>
            <w:tcW w:w="594" w:type="dxa"/>
          </w:tcPr>
          <w:p w:rsidR="00407724" w:rsidRDefault="00777FAE" w:rsidP="0093601B">
            <w:pPr>
              <w:spacing w:line="360" w:lineRule="auto"/>
              <w:jc w:val="both"/>
              <w:rPr>
                <w:rStyle w:val="fontstyle01"/>
              </w:rPr>
            </w:pPr>
            <w:r>
              <w:rPr>
                <w:rStyle w:val="fontstyle01"/>
              </w:rPr>
              <w:t>3</w:t>
            </w:r>
            <w:r w:rsidR="00FD6E1D">
              <w:rPr>
                <w:rStyle w:val="fontstyle01"/>
              </w:rPr>
              <w:t xml:space="preserve"> </w:t>
            </w:r>
          </w:p>
        </w:tc>
        <w:tc>
          <w:tcPr>
            <w:tcW w:w="5976" w:type="dxa"/>
          </w:tcPr>
          <w:p w:rsidR="00407724" w:rsidRPr="0077566B" w:rsidRDefault="00FD6E1D" w:rsidP="0093601B">
            <w:pPr>
              <w:spacing w:line="360" w:lineRule="auto"/>
              <w:jc w:val="both"/>
              <w:rPr>
                <w:rStyle w:val="fontstyle01"/>
              </w:rPr>
            </w:pPr>
            <w:r>
              <w:rPr>
                <w:rStyle w:val="fontstyle01"/>
              </w:rPr>
              <w:t>Програми з корекційно-розвиткової роботи для підготовчих, 1-4 клас</w:t>
            </w:r>
            <w:r w:rsidR="005C7541">
              <w:rPr>
                <w:rStyle w:val="fontstyle01"/>
              </w:rPr>
              <w:t xml:space="preserve">ів спеціальних загальноосвітніх  навчальних закладів для </w:t>
            </w:r>
            <w:r>
              <w:rPr>
                <w:rStyle w:val="fontstyle01"/>
              </w:rPr>
              <w:t xml:space="preserve"> сліпих</w:t>
            </w:r>
            <w:r w:rsidR="005C7541">
              <w:rPr>
                <w:rStyle w:val="fontstyle01"/>
              </w:rPr>
              <w:t xml:space="preserve"> дітей та дітей зі зниженим зором «Лікувальна фізкультура»</w:t>
            </w:r>
            <w:r w:rsidR="00B60CE0">
              <w:rPr>
                <w:rStyle w:val="fontstyle01"/>
              </w:rPr>
              <w:t>. 2016 рік</w:t>
            </w:r>
          </w:p>
        </w:tc>
        <w:tc>
          <w:tcPr>
            <w:tcW w:w="3285" w:type="dxa"/>
          </w:tcPr>
          <w:p w:rsidR="00407724" w:rsidRDefault="007B6E60" w:rsidP="0093601B">
            <w:pPr>
              <w:spacing w:line="360" w:lineRule="auto"/>
              <w:jc w:val="both"/>
              <w:rPr>
                <w:rStyle w:val="fontstyle01"/>
              </w:rPr>
            </w:pPr>
            <w:r>
              <w:rPr>
                <w:rStyle w:val="fontstyle01"/>
              </w:rPr>
              <w:t>Шеремет Б.Г.</w:t>
            </w:r>
          </w:p>
          <w:p w:rsidR="007B6E60" w:rsidRDefault="007B6E60" w:rsidP="0093601B">
            <w:pPr>
              <w:spacing w:line="360" w:lineRule="auto"/>
              <w:jc w:val="both"/>
              <w:rPr>
                <w:rStyle w:val="fontstyle01"/>
              </w:rPr>
            </w:pPr>
            <w:r>
              <w:rPr>
                <w:rStyle w:val="fontstyle01"/>
              </w:rPr>
              <w:t>Начинова О.В.</w:t>
            </w:r>
          </w:p>
          <w:p w:rsidR="007B6E60" w:rsidRDefault="007B6E60" w:rsidP="0093601B">
            <w:pPr>
              <w:spacing w:line="360" w:lineRule="auto"/>
              <w:jc w:val="both"/>
              <w:rPr>
                <w:rStyle w:val="fontstyle01"/>
              </w:rPr>
            </w:pPr>
            <w:r>
              <w:rPr>
                <w:rStyle w:val="fontstyle01"/>
              </w:rPr>
              <w:t>Дашковська А.В.</w:t>
            </w:r>
          </w:p>
          <w:p w:rsidR="007B6E60" w:rsidRPr="0077566B" w:rsidRDefault="007B6E60" w:rsidP="0093601B">
            <w:pPr>
              <w:spacing w:line="360" w:lineRule="auto"/>
              <w:jc w:val="both"/>
              <w:rPr>
                <w:rStyle w:val="fontstyle01"/>
              </w:rPr>
            </w:pPr>
            <w:r>
              <w:rPr>
                <w:rStyle w:val="fontstyle01"/>
              </w:rPr>
              <w:t>Міхєєва Н.І.</w:t>
            </w:r>
          </w:p>
        </w:tc>
      </w:tr>
      <w:tr w:rsidR="00407724" w:rsidRPr="0077566B" w:rsidTr="00922E31">
        <w:tc>
          <w:tcPr>
            <w:tcW w:w="594" w:type="dxa"/>
          </w:tcPr>
          <w:p w:rsidR="00407724" w:rsidRDefault="00777FAE" w:rsidP="0093601B">
            <w:pPr>
              <w:spacing w:line="360" w:lineRule="auto"/>
              <w:jc w:val="both"/>
              <w:rPr>
                <w:rStyle w:val="fontstyle01"/>
              </w:rPr>
            </w:pPr>
            <w:r>
              <w:rPr>
                <w:rStyle w:val="fontstyle01"/>
              </w:rPr>
              <w:t>4</w:t>
            </w:r>
          </w:p>
        </w:tc>
        <w:tc>
          <w:tcPr>
            <w:tcW w:w="5976" w:type="dxa"/>
          </w:tcPr>
          <w:p w:rsidR="00407724" w:rsidRPr="0077566B" w:rsidRDefault="00B60CE0" w:rsidP="0093601B">
            <w:pPr>
              <w:spacing w:line="360" w:lineRule="auto"/>
              <w:jc w:val="both"/>
              <w:rPr>
                <w:rStyle w:val="fontstyle01"/>
              </w:rPr>
            </w:pPr>
            <w:r>
              <w:rPr>
                <w:rStyle w:val="fontstyle01"/>
              </w:rPr>
              <w:t xml:space="preserve">Програми з корекційно-розвиткової роботи для підготовчих, 1-4 класів спеціальних </w:t>
            </w:r>
            <w:r>
              <w:rPr>
                <w:rStyle w:val="fontstyle01"/>
              </w:rPr>
              <w:lastRenderedPageBreak/>
              <w:t>загальноосвітніх  навчальних закладів для  сліпих дітей та дітей зі зниженим зором «Соціально-побутове орієнтування». 2016 рік</w:t>
            </w:r>
          </w:p>
        </w:tc>
        <w:tc>
          <w:tcPr>
            <w:tcW w:w="3285" w:type="dxa"/>
          </w:tcPr>
          <w:p w:rsidR="00407724" w:rsidRPr="0077566B" w:rsidRDefault="00B60CE0" w:rsidP="0093601B">
            <w:pPr>
              <w:spacing w:line="360" w:lineRule="auto"/>
              <w:jc w:val="both"/>
              <w:rPr>
                <w:rStyle w:val="fontstyle01"/>
              </w:rPr>
            </w:pPr>
            <w:r>
              <w:rPr>
                <w:rStyle w:val="fontstyle01"/>
              </w:rPr>
              <w:lastRenderedPageBreak/>
              <w:t>Легкий О.М.</w:t>
            </w:r>
          </w:p>
        </w:tc>
      </w:tr>
      <w:tr w:rsidR="00407724" w:rsidRPr="0077566B" w:rsidTr="00922E31">
        <w:tc>
          <w:tcPr>
            <w:tcW w:w="594" w:type="dxa"/>
          </w:tcPr>
          <w:p w:rsidR="00407724" w:rsidRDefault="00777FAE" w:rsidP="0093601B">
            <w:pPr>
              <w:spacing w:line="360" w:lineRule="auto"/>
              <w:jc w:val="both"/>
              <w:rPr>
                <w:rStyle w:val="fontstyle01"/>
              </w:rPr>
            </w:pPr>
            <w:r>
              <w:rPr>
                <w:rStyle w:val="fontstyle01"/>
              </w:rPr>
              <w:lastRenderedPageBreak/>
              <w:t>5</w:t>
            </w:r>
          </w:p>
        </w:tc>
        <w:tc>
          <w:tcPr>
            <w:tcW w:w="5976" w:type="dxa"/>
          </w:tcPr>
          <w:p w:rsidR="00407724" w:rsidRPr="0077566B" w:rsidRDefault="00B60CE0" w:rsidP="0093601B">
            <w:pPr>
              <w:spacing w:line="360" w:lineRule="auto"/>
              <w:jc w:val="both"/>
              <w:rPr>
                <w:rStyle w:val="fontstyle01"/>
              </w:rPr>
            </w:pPr>
            <w:r>
              <w:rPr>
                <w:rStyle w:val="fontstyle01"/>
              </w:rPr>
              <w:t>Програми з корекційно-розвиткової роботи для підготовчих, 1-4 класів спеціальних загальноосвітніх  навчальних закладів для  сліпих дітей та дітей зі зниженим зором «Розвиток мовлення»</w:t>
            </w:r>
            <w:r w:rsidR="00892610">
              <w:rPr>
                <w:rStyle w:val="fontstyle01"/>
              </w:rPr>
              <w:t>. 2016 рік</w:t>
            </w:r>
          </w:p>
        </w:tc>
        <w:tc>
          <w:tcPr>
            <w:tcW w:w="3285" w:type="dxa"/>
          </w:tcPr>
          <w:p w:rsidR="00407724" w:rsidRDefault="00247F25" w:rsidP="0093601B">
            <w:pPr>
              <w:spacing w:line="360" w:lineRule="auto"/>
              <w:jc w:val="both"/>
              <w:rPr>
                <w:rStyle w:val="fontstyle01"/>
              </w:rPr>
            </w:pPr>
            <w:r>
              <w:rPr>
                <w:rStyle w:val="fontstyle01"/>
              </w:rPr>
              <w:t>Скринникова С.М.</w:t>
            </w:r>
          </w:p>
          <w:p w:rsidR="00247F25" w:rsidRPr="0077566B" w:rsidRDefault="00247F25" w:rsidP="0093601B">
            <w:pPr>
              <w:spacing w:line="360" w:lineRule="auto"/>
              <w:jc w:val="both"/>
              <w:rPr>
                <w:rStyle w:val="fontstyle01"/>
              </w:rPr>
            </w:pPr>
            <w:r>
              <w:rPr>
                <w:rStyle w:val="fontstyle01"/>
              </w:rPr>
              <w:t>Соляник Л.Д.</w:t>
            </w:r>
          </w:p>
        </w:tc>
      </w:tr>
      <w:tr w:rsidR="00407724" w:rsidRPr="0077566B" w:rsidTr="00922E31">
        <w:tc>
          <w:tcPr>
            <w:tcW w:w="594" w:type="dxa"/>
          </w:tcPr>
          <w:p w:rsidR="00407724" w:rsidRDefault="00777FAE" w:rsidP="0093601B">
            <w:pPr>
              <w:spacing w:line="360" w:lineRule="auto"/>
              <w:jc w:val="both"/>
              <w:rPr>
                <w:rStyle w:val="fontstyle01"/>
              </w:rPr>
            </w:pPr>
            <w:r>
              <w:rPr>
                <w:rStyle w:val="fontstyle01"/>
              </w:rPr>
              <w:t>6</w:t>
            </w:r>
          </w:p>
        </w:tc>
        <w:tc>
          <w:tcPr>
            <w:tcW w:w="5976" w:type="dxa"/>
          </w:tcPr>
          <w:p w:rsidR="00407724" w:rsidRPr="0077566B" w:rsidRDefault="00247F25" w:rsidP="0093601B">
            <w:pPr>
              <w:spacing w:line="360" w:lineRule="auto"/>
              <w:jc w:val="both"/>
              <w:rPr>
                <w:rStyle w:val="fontstyle01"/>
              </w:rPr>
            </w:pPr>
            <w:r>
              <w:rPr>
                <w:rStyle w:val="fontstyle01"/>
              </w:rPr>
              <w:t>Програми з корекційно-розвиткової роботи для підготовчих, 1-4 класів спеціальних загальноосвітніх  навчальних закладів для  сліпих дітей та дітей зі зниженим зором «Корекція розвитку</w:t>
            </w:r>
            <w:r w:rsidR="00892610">
              <w:rPr>
                <w:rStyle w:val="fontstyle01"/>
              </w:rPr>
              <w:t>. 2016 рік</w:t>
            </w:r>
          </w:p>
        </w:tc>
        <w:tc>
          <w:tcPr>
            <w:tcW w:w="3285" w:type="dxa"/>
          </w:tcPr>
          <w:p w:rsidR="00407724" w:rsidRPr="0077566B" w:rsidRDefault="00892610" w:rsidP="0093601B">
            <w:pPr>
              <w:spacing w:line="360" w:lineRule="auto"/>
              <w:jc w:val="both"/>
              <w:rPr>
                <w:rStyle w:val="fontstyle01"/>
              </w:rPr>
            </w:pPr>
            <w:r>
              <w:rPr>
                <w:rStyle w:val="fontstyle01"/>
              </w:rPr>
              <w:t>Сулейманова Ю.В.</w:t>
            </w:r>
          </w:p>
        </w:tc>
      </w:tr>
    </w:tbl>
    <w:p w:rsidR="00777FAE" w:rsidRDefault="00777FAE" w:rsidP="002D433F">
      <w:pPr>
        <w:spacing w:after="0" w:line="240" w:lineRule="auto"/>
        <w:jc w:val="center"/>
        <w:rPr>
          <w:rStyle w:val="fontstyle01"/>
          <w:b/>
        </w:rPr>
      </w:pPr>
    </w:p>
    <w:sectPr w:rsidR="00777FAE">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44" w:rsidRDefault="00EA5444" w:rsidP="0001278A">
      <w:pPr>
        <w:spacing w:after="0" w:line="240" w:lineRule="auto"/>
      </w:pPr>
      <w:r>
        <w:separator/>
      </w:r>
    </w:p>
  </w:endnote>
  <w:endnote w:type="continuationSeparator" w:id="0">
    <w:p w:rsidR="00EA5444" w:rsidRDefault="00EA5444" w:rsidP="0001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268725"/>
      <w:docPartObj>
        <w:docPartGallery w:val="Page Numbers (Bottom of Page)"/>
        <w:docPartUnique/>
      </w:docPartObj>
    </w:sdtPr>
    <w:sdtEndPr/>
    <w:sdtContent>
      <w:p w:rsidR="0001278A" w:rsidRDefault="0001278A">
        <w:pPr>
          <w:pStyle w:val="a7"/>
          <w:jc w:val="right"/>
        </w:pPr>
        <w:r>
          <w:fldChar w:fldCharType="begin"/>
        </w:r>
        <w:r>
          <w:instrText>PAGE   \* MERGEFORMAT</w:instrText>
        </w:r>
        <w:r>
          <w:fldChar w:fldCharType="separate"/>
        </w:r>
        <w:r w:rsidR="00997E3C" w:rsidRPr="00997E3C">
          <w:rPr>
            <w:noProof/>
            <w:lang w:val="ru-RU"/>
          </w:rPr>
          <w:t>1</w:t>
        </w:r>
        <w:r>
          <w:fldChar w:fldCharType="end"/>
        </w:r>
      </w:p>
    </w:sdtContent>
  </w:sdt>
  <w:p w:rsidR="0001278A" w:rsidRDefault="000127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44" w:rsidRDefault="00EA5444" w:rsidP="0001278A">
      <w:pPr>
        <w:spacing w:after="0" w:line="240" w:lineRule="auto"/>
      </w:pPr>
      <w:r>
        <w:separator/>
      </w:r>
    </w:p>
  </w:footnote>
  <w:footnote w:type="continuationSeparator" w:id="0">
    <w:p w:rsidR="00EA5444" w:rsidRDefault="00EA5444" w:rsidP="00012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A27AD"/>
    <w:multiLevelType w:val="hybridMultilevel"/>
    <w:tmpl w:val="C5500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0DA58A3"/>
    <w:multiLevelType w:val="hybridMultilevel"/>
    <w:tmpl w:val="14ECFE84"/>
    <w:lvl w:ilvl="0" w:tplc="FB6C083A">
      <w:start w:val="52"/>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91"/>
    <w:rsid w:val="00010FA6"/>
    <w:rsid w:val="0001278A"/>
    <w:rsid w:val="000615F0"/>
    <w:rsid w:val="00070263"/>
    <w:rsid w:val="00072386"/>
    <w:rsid w:val="000820BD"/>
    <w:rsid w:val="000A2DB9"/>
    <w:rsid w:val="000B0A0B"/>
    <w:rsid w:val="000D6E9B"/>
    <w:rsid w:val="001262DC"/>
    <w:rsid w:val="001551FC"/>
    <w:rsid w:val="001827BA"/>
    <w:rsid w:val="0018376F"/>
    <w:rsid w:val="00183A74"/>
    <w:rsid w:val="001933CB"/>
    <w:rsid w:val="001A6FF7"/>
    <w:rsid w:val="001D58BF"/>
    <w:rsid w:val="001D61CB"/>
    <w:rsid w:val="001E2721"/>
    <w:rsid w:val="001F4924"/>
    <w:rsid w:val="00205204"/>
    <w:rsid w:val="00212AD0"/>
    <w:rsid w:val="002246A9"/>
    <w:rsid w:val="0023371C"/>
    <w:rsid w:val="00237389"/>
    <w:rsid w:val="00247F25"/>
    <w:rsid w:val="00262EF3"/>
    <w:rsid w:val="00275CBF"/>
    <w:rsid w:val="002765C1"/>
    <w:rsid w:val="002945C3"/>
    <w:rsid w:val="002A5DE1"/>
    <w:rsid w:val="002D433F"/>
    <w:rsid w:val="002E7669"/>
    <w:rsid w:val="002E7FAA"/>
    <w:rsid w:val="002F3EDF"/>
    <w:rsid w:val="002F5A90"/>
    <w:rsid w:val="00300663"/>
    <w:rsid w:val="00316A15"/>
    <w:rsid w:val="00346BF4"/>
    <w:rsid w:val="003618B8"/>
    <w:rsid w:val="00367BE1"/>
    <w:rsid w:val="00383A35"/>
    <w:rsid w:val="003C10A0"/>
    <w:rsid w:val="003E6A88"/>
    <w:rsid w:val="003F1EE3"/>
    <w:rsid w:val="003F2C47"/>
    <w:rsid w:val="003F5C2C"/>
    <w:rsid w:val="00404F30"/>
    <w:rsid w:val="00407724"/>
    <w:rsid w:val="00422818"/>
    <w:rsid w:val="00444187"/>
    <w:rsid w:val="00482446"/>
    <w:rsid w:val="004C622E"/>
    <w:rsid w:val="004C6602"/>
    <w:rsid w:val="005065B4"/>
    <w:rsid w:val="0052669D"/>
    <w:rsid w:val="00580B47"/>
    <w:rsid w:val="00585B40"/>
    <w:rsid w:val="00597FA2"/>
    <w:rsid w:val="005A0930"/>
    <w:rsid w:val="005B2A86"/>
    <w:rsid w:val="005B58DB"/>
    <w:rsid w:val="005C1BD7"/>
    <w:rsid w:val="005C7541"/>
    <w:rsid w:val="005D3049"/>
    <w:rsid w:val="005E24F9"/>
    <w:rsid w:val="005F7EA0"/>
    <w:rsid w:val="00636B21"/>
    <w:rsid w:val="00673DF3"/>
    <w:rsid w:val="0068265A"/>
    <w:rsid w:val="006C17B7"/>
    <w:rsid w:val="006C5935"/>
    <w:rsid w:val="006E0780"/>
    <w:rsid w:val="006E16B6"/>
    <w:rsid w:val="006E3E6F"/>
    <w:rsid w:val="006F28F5"/>
    <w:rsid w:val="007153F3"/>
    <w:rsid w:val="007577CF"/>
    <w:rsid w:val="00771877"/>
    <w:rsid w:val="007732F8"/>
    <w:rsid w:val="0077566B"/>
    <w:rsid w:val="00777FAE"/>
    <w:rsid w:val="00780BF1"/>
    <w:rsid w:val="0078396D"/>
    <w:rsid w:val="007B6E60"/>
    <w:rsid w:val="007C1702"/>
    <w:rsid w:val="007D7631"/>
    <w:rsid w:val="007F1AA0"/>
    <w:rsid w:val="007F7DE8"/>
    <w:rsid w:val="00801E31"/>
    <w:rsid w:val="00834348"/>
    <w:rsid w:val="008464A2"/>
    <w:rsid w:val="00852D01"/>
    <w:rsid w:val="00892610"/>
    <w:rsid w:val="0089670B"/>
    <w:rsid w:val="008A7178"/>
    <w:rsid w:val="008B61C4"/>
    <w:rsid w:val="008C3031"/>
    <w:rsid w:val="008D230F"/>
    <w:rsid w:val="008D2DA7"/>
    <w:rsid w:val="008D529B"/>
    <w:rsid w:val="008E3126"/>
    <w:rsid w:val="008F2349"/>
    <w:rsid w:val="008F61FF"/>
    <w:rsid w:val="00914F56"/>
    <w:rsid w:val="009214F9"/>
    <w:rsid w:val="00922E31"/>
    <w:rsid w:val="00926BB9"/>
    <w:rsid w:val="0093601B"/>
    <w:rsid w:val="00964A2C"/>
    <w:rsid w:val="00965CCE"/>
    <w:rsid w:val="00972208"/>
    <w:rsid w:val="009774BD"/>
    <w:rsid w:val="0099349F"/>
    <w:rsid w:val="00997E3C"/>
    <w:rsid w:val="009A48E8"/>
    <w:rsid w:val="00A13887"/>
    <w:rsid w:val="00A16F68"/>
    <w:rsid w:val="00A179F6"/>
    <w:rsid w:val="00A256F7"/>
    <w:rsid w:val="00A3482B"/>
    <w:rsid w:val="00A65CF1"/>
    <w:rsid w:val="00A95C91"/>
    <w:rsid w:val="00AA6DE6"/>
    <w:rsid w:val="00AB749E"/>
    <w:rsid w:val="00AD2677"/>
    <w:rsid w:val="00AD66B7"/>
    <w:rsid w:val="00AE5039"/>
    <w:rsid w:val="00B52846"/>
    <w:rsid w:val="00B60CE0"/>
    <w:rsid w:val="00B71D7C"/>
    <w:rsid w:val="00B73D8E"/>
    <w:rsid w:val="00B93068"/>
    <w:rsid w:val="00B95DA4"/>
    <w:rsid w:val="00BB3859"/>
    <w:rsid w:val="00BD3785"/>
    <w:rsid w:val="00C1431E"/>
    <w:rsid w:val="00C15C9E"/>
    <w:rsid w:val="00C30B4A"/>
    <w:rsid w:val="00C42E0B"/>
    <w:rsid w:val="00C43B10"/>
    <w:rsid w:val="00C60C42"/>
    <w:rsid w:val="00C621FC"/>
    <w:rsid w:val="00C75E45"/>
    <w:rsid w:val="00C7769A"/>
    <w:rsid w:val="00C97917"/>
    <w:rsid w:val="00CA351C"/>
    <w:rsid w:val="00CC3FA4"/>
    <w:rsid w:val="00CE57B8"/>
    <w:rsid w:val="00CE63F0"/>
    <w:rsid w:val="00CF3A94"/>
    <w:rsid w:val="00D028BA"/>
    <w:rsid w:val="00D1415A"/>
    <w:rsid w:val="00D40059"/>
    <w:rsid w:val="00D46109"/>
    <w:rsid w:val="00D56A20"/>
    <w:rsid w:val="00D56B5D"/>
    <w:rsid w:val="00D835A0"/>
    <w:rsid w:val="00DB139B"/>
    <w:rsid w:val="00DC7529"/>
    <w:rsid w:val="00DE26E5"/>
    <w:rsid w:val="00DE6FA3"/>
    <w:rsid w:val="00DF2CCC"/>
    <w:rsid w:val="00DF3E75"/>
    <w:rsid w:val="00E2096D"/>
    <w:rsid w:val="00E428DA"/>
    <w:rsid w:val="00E51C34"/>
    <w:rsid w:val="00E55278"/>
    <w:rsid w:val="00E62C5B"/>
    <w:rsid w:val="00E94692"/>
    <w:rsid w:val="00EA5444"/>
    <w:rsid w:val="00EB05E6"/>
    <w:rsid w:val="00EB40D5"/>
    <w:rsid w:val="00EC0A68"/>
    <w:rsid w:val="00EC0BA3"/>
    <w:rsid w:val="00EC2E76"/>
    <w:rsid w:val="00ED7454"/>
    <w:rsid w:val="00EF2011"/>
    <w:rsid w:val="00F03750"/>
    <w:rsid w:val="00F22829"/>
    <w:rsid w:val="00F45075"/>
    <w:rsid w:val="00F46991"/>
    <w:rsid w:val="00F46C91"/>
    <w:rsid w:val="00F66066"/>
    <w:rsid w:val="00F74A09"/>
    <w:rsid w:val="00F945B0"/>
    <w:rsid w:val="00FA2D37"/>
    <w:rsid w:val="00FD6E1D"/>
    <w:rsid w:val="00FD7D58"/>
    <w:rsid w:val="00FF4E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71A175-B793-485F-AC0C-4C09D1CD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E31"/>
    <w:pPr>
      <w:ind w:left="720"/>
      <w:contextualSpacing/>
    </w:pPr>
  </w:style>
  <w:style w:type="character" w:customStyle="1" w:styleId="fontstyle01">
    <w:name w:val="fontstyle01"/>
    <w:basedOn w:val="a0"/>
    <w:rsid w:val="00300663"/>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300663"/>
    <w:rPr>
      <w:rFonts w:ascii="Times New Roman" w:hAnsi="Times New Roman" w:cs="Times New Roman" w:hint="default"/>
      <w:b/>
      <w:bCs/>
      <w:i w:val="0"/>
      <w:iCs w:val="0"/>
      <w:color w:val="000000"/>
      <w:sz w:val="28"/>
      <w:szCs w:val="28"/>
    </w:rPr>
  </w:style>
  <w:style w:type="table" w:styleId="a4">
    <w:name w:val="Table Grid"/>
    <w:basedOn w:val="a1"/>
    <w:uiPriority w:val="59"/>
    <w:rsid w:val="00965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1278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1278A"/>
  </w:style>
  <w:style w:type="paragraph" w:styleId="a7">
    <w:name w:val="footer"/>
    <w:basedOn w:val="a"/>
    <w:link w:val="a8"/>
    <w:uiPriority w:val="99"/>
    <w:unhideWhenUsed/>
    <w:rsid w:val="0001278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1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A82F-7BCC-4180-A5A0-F3B90101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4769</Words>
  <Characters>27186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dc:creator>
  <cp:keywords/>
  <dc:description/>
  <cp:lastModifiedBy>Вчитель</cp:lastModifiedBy>
  <cp:revision>24</cp:revision>
  <dcterms:created xsi:type="dcterms:W3CDTF">2023-08-09T06:06:00Z</dcterms:created>
  <dcterms:modified xsi:type="dcterms:W3CDTF">2023-09-27T13:02:00Z</dcterms:modified>
</cp:coreProperties>
</file>